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EF" w:rsidRDefault="001C273A" w:rsidP="001C273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Инфраструктурный лист для оснащения мастерской</w:t>
      </w:r>
      <w:r w:rsidR="009C3EEF">
        <w:rPr>
          <w:rFonts w:ascii="Times New Roman" w:hAnsi="Times New Roman"/>
          <w:sz w:val="32"/>
          <w:szCs w:val="32"/>
        </w:rPr>
        <w:t xml:space="preserve"> по компетенции </w:t>
      </w:r>
    </w:p>
    <w:p w:rsidR="001C273A" w:rsidRPr="00AC0801" w:rsidRDefault="009C3EEF" w:rsidP="001C273A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>Специальное дошкольное воспитание</w:t>
      </w:r>
    </w:p>
    <w:p w:rsidR="00E3118D" w:rsidRDefault="00E3118D" w:rsidP="001C273A">
      <w:pPr>
        <w:jc w:val="center"/>
      </w:pPr>
    </w:p>
    <w:tbl>
      <w:tblPr>
        <w:tblpPr w:leftFromText="180" w:rightFromText="180" w:vertAnchor="text" w:tblpX="-323" w:tblpY="1"/>
        <w:tblOverlap w:val="never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394"/>
        <w:gridCol w:w="5973"/>
        <w:gridCol w:w="1342"/>
        <w:gridCol w:w="1324"/>
        <w:gridCol w:w="1324"/>
        <w:gridCol w:w="1976"/>
      </w:tblGrid>
      <w:tr w:rsidR="00AF7802" w:rsidRPr="009A6F59" w:rsidTr="00A92DD8">
        <w:tc>
          <w:tcPr>
            <w:tcW w:w="271" w:type="pct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90" w:type="pct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>Наименование</w:t>
            </w:r>
          </w:p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70" w:type="pct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>Технические характеристики</w:t>
            </w:r>
          </w:p>
        </w:tc>
        <w:tc>
          <w:tcPr>
            <w:tcW w:w="443" w:type="pct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>Единицы измерения</w:t>
            </w:r>
          </w:p>
        </w:tc>
        <w:tc>
          <w:tcPr>
            <w:tcW w:w="437" w:type="pct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>Количество на 1 рабочее место</w:t>
            </w:r>
          </w:p>
        </w:tc>
        <w:tc>
          <w:tcPr>
            <w:tcW w:w="437" w:type="pct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>Количество на 5 рабочих мест</w:t>
            </w:r>
            <w:r w:rsidR="00B74AED" w:rsidRPr="008304E6">
              <w:rPr>
                <w:rStyle w:val="a6"/>
                <w:rFonts w:asciiTheme="minorHAnsi" w:hAnsiTheme="minorHAnsi" w:cstheme="minorHAnsi"/>
                <w:b/>
                <w:lang w:eastAsia="en-US"/>
              </w:rPr>
              <w:footnoteReference w:id="1"/>
            </w:r>
          </w:p>
        </w:tc>
        <w:tc>
          <w:tcPr>
            <w:tcW w:w="652" w:type="pct"/>
            <w:shd w:val="clear" w:color="auto" w:fill="D9D9D9"/>
          </w:tcPr>
          <w:p w:rsidR="00706444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 xml:space="preserve">Ориентировочная стоимость </w:t>
            </w:r>
            <w:r w:rsidR="00706444" w:rsidRPr="008304E6">
              <w:rPr>
                <w:rFonts w:asciiTheme="minorHAnsi" w:hAnsiTheme="minorHAnsi" w:cstheme="minorHAnsi"/>
                <w:b/>
                <w:lang w:eastAsia="en-US"/>
              </w:rPr>
              <w:t>за единицу</w:t>
            </w:r>
          </w:p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>(справочно)</w:t>
            </w:r>
          </w:p>
        </w:tc>
      </w:tr>
      <w:tr w:rsidR="001C273A" w:rsidRPr="009A6F59" w:rsidTr="00A92DD8">
        <w:tc>
          <w:tcPr>
            <w:tcW w:w="271" w:type="pct"/>
            <w:shd w:val="clear" w:color="auto" w:fill="D9D9D9"/>
          </w:tcPr>
          <w:p w:rsidR="001C273A" w:rsidRPr="008304E6" w:rsidRDefault="001C273A" w:rsidP="001C2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Учебно-производственное оборудование</w:t>
            </w:r>
          </w:p>
        </w:tc>
        <w:tc>
          <w:tcPr>
            <w:tcW w:w="652" w:type="pct"/>
            <w:shd w:val="clear" w:color="auto" w:fill="D9D9D9"/>
          </w:tcPr>
          <w:p w:rsidR="001C273A" w:rsidRPr="008304E6" w:rsidRDefault="001C273A" w:rsidP="00A92D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7802" w:rsidRPr="009A6F59" w:rsidTr="00A92DD8">
        <w:tc>
          <w:tcPr>
            <w:tcW w:w="271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eastAsia="en-US"/>
              </w:rPr>
            </w:pPr>
            <w:bookmarkStart w:id="0" w:name="_GoBack" w:colFirst="0" w:colLast="0"/>
            <w:r w:rsidRPr="008304E6">
              <w:rPr>
                <w:rFonts w:asciiTheme="minorHAnsi" w:hAnsiTheme="minorHAnsi" w:cstheme="minorHAnsi"/>
                <w:lang w:eastAsia="en-US"/>
              </w:rPr>
              <w:t>1.1.</w:t>
            </w:r>
          </w:p>
        </w:tc>
        <w:tc>
          <w:tcPr>
            <w:tcW w:w="790" w:type="pct"/>
            <w:shd w:val="clear" w:color="auto" w:fill="auto"/>
          </w:tcPr>
          <w:p w:rsidR="00CB031C" w:rsidRPr="008304E6" w:rsidRDefault="00CB031C" w:rsidP="009C3EEF">
            <w:pPr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Стол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учительский</w:t>
            </w:r>
            <w:proofErr w:type="spellEnd"/>
            <w:r w:rsidR="00852F5D" w:rsidRPr="008304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52F5D" w:rsidRPr="008304E6">
              <w:rPr>
                <w:rFonts w:asciiTheme="minorHAnsi" w:hAnsiTheme="minorHAnsi" w:cstheme="minorHAnsi"/>
              </w:rPr>
              <w:t>однотумбовый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CB031C" w:rsidRPr="008304E6" w:rsidRDefault="00CB031C" w:rsidP="00A92DD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усмотрение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организации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CB031C" w:rsidRPr="008304E6" w:rsidRDefault="00852F5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2800</w:t>
            </w:r>
          </w:p>
        </w:tc>
      </w:tr>
      <w:tr w:rsidR="00AF7802" w:rsidRPr="009A6F59" w:rsidTr="00A92DD8">
        <w:tc>
          <w:tcPr>
            <w:tcW w:w="271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</w:t>
            </w:r>
          </w:p>
        </w:tc>
        <w:tc>
          <w:tcPr>
            <w:tcW w:w="790" w:type="pct"/>
            <w:shd w:val="clear" w:color="auto" w:fill="auto"/>
          </w:tcPr>
          <w:p w:rsidR="00CB031C" w:rsidRPr="008304E6" w:rsidRDefault="00CB031C" w:rsidP="00CB031C">
            <w:pPr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Стул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учительский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CB031C" w:rsidRPr="008304E6" w:rsidRDefault="00CB031C" w:rsidP="00A92DD8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усмотрение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организа</w:t>
            </w:r>
            <w:r w:rsidR="009C3EEF" w:rsidRPr="008304E6">
              <w:rPr>
                <w:rFonts w:asciiTheme="minorHAnsi" w:hAnsiTheme="minorHAnsi" w:cstheme="minorHAnsi"/>
              </w:rPr>
              <w:t>ции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CB031C" w:rsidRPr="008304E6" w:rsidRDefault="00852F5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950</w:t>
            </w:r>
          </w:p>
        </w:tc>
      </w:tr>
      <w:tr w:rsidR="00AF7802" w:rsidRPr="009A6F59" w:rsidTr="00A92DD8">
        <w:tc>
          <w:tcPr>
            <w:tcW w:w="271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1.3.</w:t>
            </w:r>
          </w:p>
        </w:tc>
        <w:tc>
          <w:tcPr>
            <w:tcW w:w="790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Тумба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под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оргтехнику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CB031C" w:rsidRPr="008304E6" w:rsidRDefault="009C3EEF" w:rsidP="00A92DD8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усмотрение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организации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CB031C" w:rsidRPr="008304E6" w:rsidRDefault="00D410C2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1100</w:t>
            </w:r>
          </w:p>
        </w:tc>
      </w:tr>
      <w:tr w:rsidR="00AF7802" w:rsidRPr="009A6F59" w:rsidTr="00A92DD8">
        <w:tc>
          <w:tcPr>
            <w:tcW w:w="271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1.4.</w:t>
            </w:r>
          </w:p>
        </w:tc>
        <w:tc>
          <w:tcPr>
            <w:tcW w:w="790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Доска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школьная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CB031C" w:rsidRPr="008304E6" w:rsidRDefault="00CB031C" w:rsidP="00A92DD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</w:rPr>
              <w:t>С матовой, магнитно – меловой поверхностью</w:t>
            </w:r>
            <w:r w:rsidR="00AF7802" w:rsidRPr="008304E6">
              <w:rPr>
                <w:rFonts w:asciiTheme="minorHAnsi" w:hAnsiTheme="minorHAnsi" w:cstheme="minorHAnsi"/>
              </w:rPr>
              <w:t xml:space="preserve"> Материал:</w:t>
            </w:r>
            <w:r w:rsidR="00AF7802" w:rsidRPr="008304E6">
              <w:rPr>
                <w:rFonts w:asciiTheme="minorHAnsi" w:hAnsiTheme="minorHAnsi" w:cstheme="minorHAnsi"/>
                <w:lang w:val="en-US"/>
              </w:rPr>
              <w:t> </w:t>
            </w:r>
            <w:r w:rsidR="00AF7802" w:rsidRPr="008304E6">
              <w:rPr>
                <w:rFonts w:asciiTheme="minorHAnsi" w:hAnsiTheme="minorHAnsi" w:cstheme="minorHAnsi"/>
              </w:rPr>
              <w:t>металл, полимерное покрытие, пластик.</w:t>
            </w:r>
            <w:r w:rsidR="00AF7802" w:rsidRPr="008304E6">
              <w:rPr>
                <w:rFonts w:asciiTheme="minorHAnsi" w:hAnsiTheme="minorHAnsi" w:cstheme="minorHAnsi"/>
                <w:lang w:val="en-US"/>
              </w:rPr>
              <w:t> </w:t>
            </w:r>
            <w:r w:rsidR="00AF7802" w:rsidRPr="008304E6">
              <w:rPr>
                <w:rFonts w:asciiTheme="minorHAnsi" w:hAnsiTheme="minorHAnsi" w:cstheme="minorHAnsi"/>
              </w:rPr>
              <w:br/>
            </w:r>
            <w:proofErr w:type="spellStart"/>
            <w:r w:rsidR="00AF7802" w:rsidRPr="008304E6">
              <w:rPr>
                <w:rFonts w:asciiTheme="minorHAnsi" w:hAnsiTheme="minorHAnsi" w:cstheme="minorHAnsi"/>
                <w:lang w:val="en-US"/>
              </w:rPr>
              <w:t>Цвет</w:t>
            </w:r>
            <w:proofErr w:type="spellEnd"/>
            <w:r w:rsidR="00AF7802"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F7802" w:rsidRPr="008304E6">
              <w:rPr>
                <w:rFonts w:asciiTheme="minorHAnsi" w:hAnsiTheme="minorHAnsi" w:cstheme="minorHAnsi"/>
                <w:lang w:val="en-US"/>
              </w:rPr>
              <w:t>магнитно-меловой</w:t>
            </w:r>
            <w:proofErr w:type="spellEnd"/>
            <w:r w:rsidR="00AF7802"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F7802" w:rsidRPr="008304E6">
              <w:rPr>
                <w:rFonts w:asciiTheme="minorHAnsi" w:hAnsiTheme="minorHAnsi" w:cstheme="minorHAnsi"/>
                <w:lang w:val="en-US"/>
              </w:rPr>
              <w:t>поверхности</w:t>
            </w:r>
            <w:proofErr w:type="spellEnd"/>
            <w:r w:rsidR="00AF7802" w:rsidRPr="008304E6">
              <w:rPr>
                <w:rFonts w:asciiTheme="minorHAnsi" w:hAnsiTheme="minorHAnsi" w:cstheme="minorHAnsi"/>
                <w:lang w:val="en-US"/>
              </w:rPr>
              <w:t>: </w:t>
            </w:r>
            <w:proofErr w:type="spellStart"/>
            <w:r w:rsidR="00AF7802" w:rsidRPr="008304E6">
              <w:rPr>
                <w:rFonts w:asciiTheme="minorHAnsi" w:hAnsiTheme="minorHAnsi" w:cstheme="minorHAnsi"/>
                <w:lang w:val="en-US"/>
              </w:rPr>
              <w:t>зеленый</w:t>
            </w:r>
            <w:proofErr w:type="spellEnd"/>
            <w:r w:rsidR="00AF7802" w:rsidRPr="008304E6">
              <w:rPr>
                <w:rFonts w:asciiTheme="minorHAnsi" w:hAnsiTheme="minorHAnsi" w:cstheme="minorHAnsi"/>
                <w:lang w:val="en-US"/>
              </w:rPr>
              <w:t>. </w:t>
            </w:r>
          </w:p>
        </w:tc>
        <w:tc>
          <w:tcPr>
            <w:tcW w:w="443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CB031C" w:rsidRPr="008304E6" w:rsidRDefault="00CB031C" w:rsidP="00A92DD8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CB031C" w:rsidRPr="008304E6" w:rsidRDefault="00AF7802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E3118D" w:rsidP="00A92DD8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55FC9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Комплект оборудования для автоматизированного рабочего места преподавателя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55F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АРМ учителя включает в себя следующее оборудование:</w:t>
            </w:r>
          </w:p>
          <w:p w:rsidR="00E3118D" w:rsidRPr="008304E6" w:rsidRDefault="00E3118D" w:rsidP="00E55F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Интерактивный комплект: Проектор (стандартный) и доска.</w:t>
            </w:r>
          </w:p>
          <w:p w:rsidR="00E3118D" w:rsidRPr="008304E6" w:rsidRDefault="00E3118D" w:rsidP="00E55F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Ноутбук 15.6 </w:t>
            </w:r>
            <w:r w:rsidRPr="008304E6">
              <w:rPr>
                <w:rFonts w:asciiTheme="minorHAnsi" w:hAnsiTheme="minorHAnsi" w:cstheme="minorHAnsi"/>
                <w:lang w:val="en-US"/>
              </w:rPr>
              <w:t>ASUS</w:t>
            </w:r>
            <w:r w:rsidRPr="008304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VivoBook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  <w:lang w:val="en-US"/>
              </w:rPr>
              <w:t>K</w:t>
            </w:r>
            <w:r w:rsidRPr="008304E6">
              <w:rPr>
                <w:rFonts w:asciiTheme="minorHAnsi" w:hAnsiTheme="minorHAnsi" w:cstheme="minorHAnsi"/>
              </w:rPr>
              <w:t>543</w:t>
            </w:r>
            <w:r w:rsidRPr="008304E6">
              <w:rPr>
                <w:rFonts w:asciiTheme="minorHAnsi" w:hAnsiTheme="minorHAnsi" w:cstheme="minorHAnsi"/>
                <w:lang w:val="en-US"/>
              </w:rPr>
              <w:t>UB</w:t>
            </w:r>
            <w:r w:rsidRPr="008304E6">
              <w:rPr>
                <w:rFonts w:asciiTheme="minorHAnsi" w:hAnsiTheme="minorHAnsi" w:cstheme="minorHAnsi"/>
              </w:rPr>
              <w:t>-</w:t>
            </w:r>
            <w:r w:rsidRPr="008304E6">
              <w:rPr>
                <w:rFonts w:asciiTheme="minorHAnsi" w:hAnsiTheme="minorHAnsi" w:cstheme="minorHAnsi"/>
                <w:lang w:val="en-US"/>
              </w:rPr>
              <w:t>GQ</w:t>
            </w:r>
            <w:r w:rsidRPr="008304E6">
              <w:rPr>
                <w:rFonts w:asciiTheme="minorHAnsi" w:hAnsiTheme="minorHAnsi" w:cstheme="minorHAnsi"/>
              </w:rPr>
              <w:t>1329</w:t>
            </w:r>
            <w:r w:rsidRPr="008304E6">
              <w:rPr>
                <w:rFonts w:asciiTheme="minorHAnsi" w:hAnsiTheme="minorHAnsi" w:cstheme="minorHAnsi"/>
                <w:lang w:val="en-US"/>
              </w:rPr>
              <w:t>T</w:t>
            </w:r>
            <w:r w:rsidRPr="008304E6">
              <w:rPr>
                <w:rFonts w:asciiTheme="minorHAnsi" w:hAnsiTheme="minorHAnsi" w:cstheme="minorHAnsi"/>
              </w:rPr>
              <w:t>.</w:t>
            </w:r>
          </w:p>
          <w:p w:rsidR="00E3118D" w:rsidRPr="008304E6" w:rsidRDefault="00E3118D" w:rsidP="00E55F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Документ-камера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Yesvision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YS-GT500A.</w:t>
            </w:r>
          </w:p>
          <w:p w:rsidR="00E3118D" w:rsidRPr="008304E6" w:rsidRDefault="00E3118D" w:rsidP="00E55F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МФУ </w:t>
            </w:r>
            <w:proofErr w:type="gramStart"/>
            <w:r w:rsidRPr="008304E6">
              <w:rPr>
                <w:rFonts w:asciiTheme="minorHAnsi" w:hAnsiTheme="minorHAnsi" w:cstheme="minorHAnsi"/>
              </w:rPr>
              <w:t>лазерное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ЦВЕТНОЕ </w:t>
            </w:r>
            <w:r w:rsidRPr="008304E6">
              <w:rPr>
                <w:rFonts w:asciiTheme="minorHAnsi" w:hAnsiTheme="minorHAnsi" w:cstheme="minorHAnsi"/>
                <w:lang w:val="en-US"/>
              </w:rPr>
              <w:t>KYOCERA</w:t>
            </w:r>
            <w:r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  <w:lang w:val="en-US"/>
              </w:rPr>
              <w:t>M</w:t>
            </w:r>
            <w:r w:rsidRPr="008304E6">
              <w:rPr>
                <w:rFonts w:asciiTheme="minorHAnsi" w:hAnsiTheme="minorHAnsi" w:cstheme="minorHAnsi"/>
              </w:rPr>
              <w:t>5526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cdn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(принтер, сканер, копир, факс).</w:t>
            </w:r>
          </w:p>
          <w:p w:rsidR="00E3118D" w:rsidRPr="008304E6" w:rsidRDefault="00E3118D" w:rsidP="00E55F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Аудиосистема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5.1 SVEN.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55F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55F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55F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E55FC9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210 500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1.5.1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vertAlign w:val="superscript"/>
              </w:rPr>
            </w:pPr>
            <w:r w:rsidRPr="008304E6">
              <w:rPr>
                <w:rFonts w:asciiTheme="minorHAnsi" w:hAnsiTheme="minorHAnsi" w:cstheme="minorHAnsi"/>
              </w:rPr>
              <w:t xml:space="preserve">Ноутбук для учителя с </w:t>
            </w:r>
            <w:proofErr w:type="gramStart"/>
            <w:r w:rsidRPr="008304E6">
              <w:rPr>
                <w:rFonts w:asciiTheme="minorHAnsi" w:hAnsiTheme="minorHAnsi" w:cstheme="minorHAnsi"/>
              </w:rPr>
              <w:t>лицензионным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ПО с компьютерной мышью</w:t>
            </w:r>
          </w:p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 xml:space="preserve">15.6”, 1.5 </w:t>
            </w:r>
            <w:r w:rsidRPr="008304E6">
              <w:rPr>
                <w:rFonts w:asciiTheme="minorHAnsi" w:hAnsiTheme="minorHAnsi" w:cstheme="minorHAnsi"/>
              </w:rPr>
              <w:t>ГГц</w:t>
            </w:r>
            <w:r w:rsidRPr="008304E6">
              <w:rPr>
                <w:rFonts w:asciiTheme="minorHAnsi" w:hAnsiTheme="minorHAnsi" w:cstheme="minorHAnsi"/>
                <w:lang w:val="en-US"/>
              </w:rPr>
              <w:t>, RAM 4</w:t>
            </w:r>
            <w:r w:rsidRPr="008304E6">
              <w:rPr>
                <w:rFonts w:asciiTheme="minorHAnsi" w:hAnsiTheme="minorHAnsi" w:cstheme="minorHAnsi"/>
              </w:rPr>
              <w:t>Гб</w:t>
            </w:r>
            <w:r w:rsidRPr="008304E6">
              <w:rPr>
                <w:rFonts w:asciiTheme="minorHAnsi" w:hAnsiTheme="minorHAnsi" w:cstheme="minorHAnsi"/>
                <w:lang w:val="en-US"/>
              </w:rPr>
              <w:t>, HDD 500</w:t>
            </w:r>
            <w:r w:rsidRPr="008304E6">
              <w:rPr>
                <w:rFonts w:asciiTheme="minorHAnsi" w:hAnsiTheme="minorHAnsi" w:cstheme="minorHAnsi"/>
              </w:rPr>
              <w:t>Гб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 xml:space="preserve">Microsoft Windows 10; Microsoft Office 2013;  SMART notebook 18;  Lego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WeDo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2.0;</w:t>
            </w:r>
            <w:r w:rsidRPr="008304E6">
              <w:rPr>
                <w:rFonts w:asciiTheme="minorHAnsi" w:hAnsiTheme="minorHAnsi" w:cstheme="minorHAnsi"/>
                <w:lang w:val="en-US"/>
              </w:rPr>
              <w:br/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Movavi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Video Editor 15 Plus, VLC media player; Audacity; Google Chrome; </w:t>
            </w:r>
            <w:r w:rsidRPr="008304E6">
              <w:rPr>
                <w:rFonts w:asciiTheme="minorHAnsi" w:hAnsiTheme="minorHAnsi" w:cstheme="minorHAnsi"/>
              </w:rPr>
              <w:t>Антивирус</w:t>
            </w:r>
            <w:r w:rsidRPr="008304E6">
              <w:rPr>
                <w:rFonts w:asciiTheme="minorHAnsi" w:hAnsiTheme="minorHAnsi" w:cstheme="minorHAnsi"/>
                <w:lang w:val="en-US"/>
              </w:rPr>
              <w:t xml:space="preserve"> Kaspersky; K-lite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Codek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Pack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Совместим с ПО интерактивного оборудования лаборатории</w:t>
            </w:r>
            <w:proofErr w:type="gram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5065F1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40 000</w:t>
            </w:r>
          </w:p>
        </w:tc>
      </w:tr>
      <w:bookmarkEnd w:id="0"/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1.5.2.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Компьютерная акустика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характеристики не ниже: стерео, суммарная мощность 20 Вт,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двухполосные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колонки, материал корпуса колонок: MDF, диапазон частот 60 – 20000 Гц, </w:t>
            </w:r>
            <w:proofErr w:type="spellStart"/>
            <w:r w:rsidRPr="008304E6">
              <w:rPr>
                <w:rFonts w:asciiTheme="minorHAnsi" w:hAnsiTheme="minorHAnsi" w:cstheme="minorHAnsi"/>
              </w:rPr>
              <w:t>Bluetooth</w:t>
            </w:r>
            <w:proofErr w:type="spellEnd"/>
            <w:r w:rsidRPr="008304E6">
              <w:rPr>
                <w:rFonts w:asciiTheme="minorHAnsi" w:hAnsiTheme="minorHAnsi" w:cstheme="minorHAnsi"/>
              </w:rPr>
              <w:t>, пульт ДУ, поддержка карт памяти SD, разъем для наушников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1.5.3.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Принтер струйный цветной </w:t>
            </w:r>
          </w:p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 характеристиками не ниже: 4-цветная струйная печать, макс. Формат печати A4 (210 × 297 мм)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12 400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1.5.4.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 xml:space="preserve">Принтер лазерный </w:t>
            </w:r>
            <w:proofErr w:type="gramStart"/>
            <w:r w:rsidRPr="008304E6">
              <w:rPr>
                <w:rFonts w:asciiTheme="minorHAnsi" w:hAnsiTheme="minorHAnsi" w:cstheme="minorHAnsi"/>
                <w:color w:val="000000"/>
              </w:rPr>
              <w:t>ч</w:t>
            </w:r>
            <w:proofErr w:type="gramEnd"/>
            <w:r w:rsidRPr="008304E6">
              <w:rPr>
                <w:rFonts w:asciiTheme="minorHAnsi" w:hAnsiTheme="minorHAnsi" w:cstheme="minorHAnsi"/>
                <w:color w:val="000000"/>
              </w:rPr>
              <w:t xml:space="preserve">/б </w:t>
            </w:r>
          </w:p>
          <w:p w:rsidR="00E3118D" w:rsidRPr="008304E6" w:rsidRDefault="00E3118D" w:rsidP="00E3118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с характеристиками не ниже:</w:t>
            </w:r>
          </w:p>
          <w:p w:rsidR="00E3118D" w:rsidRPr="008304E6" w:rsidRDefault="00E3118D" w:rsidP="00E3118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формат печати A4 (210 × 297 мм)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19 300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1.5.5.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Сканер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Планшетный с характеристиками не менее; формат листа</w:t>
            </w:r>
            <w:r w:rsidRPr="008304E6">
              <w:rPr>
                <w:rFonts w:asciiTheme="minorHAnsi" w:hAnsiTheme="minorHAnsi" w:cstheme="minorHAnsi"/>
              </w:rPr>
              <w:t xml:space="preserve"> A4 (210 × 297 мм), разрешение не менее </w:t>
            </w:r>
            <w:r w:rsidRPr="008304E6">
              <w:rPr>
                <w:rFonts w:asciiTheme="minorHAnsi" w:hAnsiTheme="minorHAnsi" w:cstheme="minorHAnsi"/>
                <w:color w:val="000000"/>
              </w:rPr>
              <w:t>600 DPI,</w:t>
            </w:r>
            <w:r w:rsidRPr="008304E6">
              <w:rPr>
                <w:rFonts w:asciiTheme="minorHAnsi" w:hAnsiTheme="minorHAnsi" w:cstheme="minorHAnsi"/>
                <w:color w:val="555555"/>
                <w:shd w:val="clear" w:color="auto" w:fill="FFFFFF"/>
              </w:rPr>
              <w:t xml:space="preserve"> </w:t>
            </w:r>
            <w:r w:rsidRPr="008304E6">
              <w:rPr>
                <w:rFonts w:asciiTheme="minorHAnsi" w:hAnsiTheme="minorHAnsi" w:cstheme="minorHAnsi"/>
                <w:color w:val="000000"/>
              </w:rPr>
              <w:t>с цветопередачей в 24 бита,</w:t>
            </w:r>
            <w:r w:rsidRPr="008304E6">
              <w:rPr>
                <w:rFonts w:asciiTheme="minorHAnsi" w:hAnsiTheme="minorHAnsi" w:cstheme="minorHAnsi"/>
                <w:b/>
                <w:bCs/>
                <w:color w:val="55555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04E6">
              <w:rPr>
                <w:rFonts w:asciiTheme="minorHAnsi" w:hAnsiTheme="minorHAnsi" w:cstheme="minorHAnsi"/>
                <w:color w:val="000000"/>
              </w:rPr>
              <w:t>интерфейс USB.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5065F1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5.900</w:t>
            </w:r>
          </w:p>
        </w:tc>
      </w:tr>
      <w:tr w:rsidR="002F7ABB" w:rsidRPr="009A6F59" w:rsidTr="00A92DD8">
        <w:tc>
          <w:tcPr>
            <w:tcW w:w="271" w:type="pct"/>
            <w:shd w:val="clear" w:color="auto" w:fill="auto"/>
          </w:tcPr>
          <w:p w:rsidR="002F7ABB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</w:t>
            </w:r>
          </w:p>
        </w:tc>
        <w:tc>
          <w:tcPr>
            <w:tcW w:w="790" w:type="pct"/>
            <w:shd w:val="clear" w:color="auto" w:fill="auto"/>
          </w:tcPr>
          <w:p w:rsidR="002F7ABB" w:rsidRPr="008304E6" w:rsidRDefault="002F7ABB" w:rsidP="002F7AB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Wi-Fi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роутер </w:t>
            </w:r>
          </w:p>
        </w:tc>
        <w:tc>
          <w:tcPr>
            <w:tcW w:w="1970" w:type="pct"/>
            <w:shd w:val="clear" w:color="auto" w:fill="auto"/>
          </w:tcPr>
          <w:p w:rsidR="002F7ABB" w:rsidRPr="008304E6" w:rsidRDefault="002F7ABB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</w:rPr>
              <w:t xml:space="preserve">с характеристиками не ниже стандарт </w:t>
            </w:r>
            <w:r w:rsidRPr="008304E6">
              <w:rPr>
                <w:rFonts w:asciiTheme="minorHAnsi" w:hAnsiTheme="minorHAnsi" w:cstheme="minorHAnsi"/>
                <w:lang w:val="en-US"/>
              </w:rPr>
              <w:t>Wi</w:t>
            </w:r>
            <w:r w:rsidRPr="008304E6">
              <w:rPr>
                <w:rFonts w:asciiTheme="minorHAnsi" w:hAnsiTheme="minorHAnsi" w:cstheme="minorHAnsi"/>
              </w:rPr>
              <w:t>-</w:t>
            </w:r>
            <w:r w:rsidRPr="008304E6">
              <w:rPr>
                <w:rFonts w:asciiTheme="minorHAnsi" w:hAnsiTheme="minorHAnsi" w:cstheme="minorHAnsi"/>
                <w:lang w:val="en-US"/>
              </w:rPr>
              <w:t>Fi</w:t>
            </w:r>
            <w:r w:rsidRPr="008304E6">
              <w:rPr>
                <w:rFonts w:asciiTheme="minorHAnsi" w:hAnsiTheme="minorHAnsi" w:cstheme="minorHAnsi"/>
              </w:rPr>
              <w:t>: 802.11</w:t>
            </w:r>
            <w:r w:rsidRPr="008304E6">
              <w:rPr>
                <w:rFonts w:asciiTheme="minorHAnsi" w:hAnsiTheme="minorHAnsi" w:cstheme="minorHAnsi"/>
                <w:lang w:val="en-US"/>
              </w:rPr>
              <w:t>a</w:t>
            </w:r>
            <w:r w:rsidRPr="008304E6">
              <w:rPr>
                <w:rFonts w:asciiTheme="minorHAnsi" w:hAnsiTheme="minorHAnsi" w:cstheme="minorHAnsi"/>
              </w:rPr>
              <w:t>/</w:t>
            </w:r>
            <w:r w:rsidRPr="008304E6">
              <w:rPr>
                <w:rFonts w:asciiTheme="minorHAnsi" w:hAnsiTheme="minorHAnsi" w:cstheme="minorHAnsi"/>
                <w:lang w:val="en-US"/>
              </w:rPr>
              <w:t>b</w:t>
            </w:r>
            <w:r w:rsidRPr="008304E6">
              <w:rPr>
                <w:rFonts w:asciiTheme="minorHAnsi" w:hAnsiTheme="minorHAnsi" w:cstheme="minorHAnsi"/>
              </w:rPr>
              <w:t>/</w:t>
            </w:r>
            <w:r w:rsidRPr="008304E6">
              <w:rPr>
                <w:rFonts w:asciiTheme="minorHAnsi" w:hAnsiTheme="minorHAnsi" w:cstheme="minorHAnsi"/>
                <w:lang w:val="en-US"/>
              </w:rPr>
              <w:t>g</w:t>
            </w:r>
            <w:r w:rsidRPr="008304E6">
              <w:rPr>
                <w:rFonts w:asciiTheme="minorHAnsi" w:hAnsiTheme="minorHAnsi" w:cstheme="minorHAnsi"/>
              </w:rPr>
              <w:t>/</w:t>
            </w:r>
            <w:r w:rsidRPr="008304E6">
              <w:rPr>
                <w:rFonts w:asciiTheme="minorHAnsi" w:hAnsiTheme="minorHAnsi" w:cstheme="minorHAnsi"/>
                <w:lang w:val="en-US"/>
              </w:rPr>
              <w:t>n</w:t>
            </w:r>
            <w:r w:rsidRPr="008304E6">
              <w:rPr>
                <w:rFonts w:asciiTheme="minorHAnsi" w:hAnsiTheme="minorHAnsi" w:cstheme="minorHAnsi"/>
              </w:rPr>
              <w:t>/</w:t>
            </w:r>
            <w:r w:rsidRPr="008304E6">
              <w:rPr>
                <w:rFonts w:asciiTheme="minorHAnsi" w:hAnsiTheme="minorHAnsi" w:cstheme="minorHAnsi"/>
                <w:lang w:val="en-US"/>
              </w:rPr>
              <w:t>ac</w:t>
            </w:r>
            <w:r w:rsidRPr="008304E6">
              <w:rPr>
                <w:rFonts w:asciiTheme="minorHAnsi" w:hAnsiTheme="minorHAnsi" w:cstheme="minorHAnsi"/>
              </w:rPr>
              <w:t>, макс. скорость: 1167 Мбит/с, коммутатор 4xLAN, поддержка VPN</w:t>
            </w:r>
          </w:p>
        </w:tc>
        <w:tc>
          <w:tcPr>
            <w:tcW w:w="443" w:type="pct"/>
            <w:shd w:val="clear" w:color="auto" w:fill="auto"/>
          </w:tcPr>
          <w:p w:rsidR="002F7ABB" w:rsidRPr="008304E6" w:rsidRDefault="00894039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2F7ABB" w:rsidRPr="008304E6" w:rsidRDefault="00894039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2F7ABB" w:rsidRPr="008304E6" w:rsidRDefault="00894039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2F7ABB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4 800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304E6">
              <w:rPr>
                <w:rFonts w:asciiTheme="minorHAnsi" w:eastAsiaTheme="minorEastAsia" w:hAnsiTheme="minorHAnsi" w:cstheme="minorHAnsi"/>
                <w:b w:val="0"/>
                <w:bCs w:val="0"/>
                <w:kern w:val="0"/>
                <w:sz w:val="22"/>
                <w:szCs w:val="22"/>
              </w:rPr>
              <w:t>Оптический привод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vertAlign w:val="superscript"/>
              </w:rPr>
            </w:pPr>
            <w:r w:rsidRPr="008304E6">
              <w:rPr>
                <w:rFonts w:asciiTheme="minorHAnsi" w:hAnsiTheme="minorHAnsi" w:cstheme="minorHAnsi"/>
              </w:rPr>
              <w:t xml:space="preserve"> для ноутбука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  <w:iCs/>
              </w:rPr>
              <w:t>Позволяет читать формат С</w:t>
            </w:r>
            <w:proofErr w:type="gramStart"/>
            <w:r w:rsidRPr="008304E6">
              <w:rPr>
                <w:rFonts w:asciiTheme="minorHAnsi" w:hAnsiTheme="minorHAnsi" w:cstheme="minorHAnsi"/>
                <w:iCs/>
              </w:rPr>
              <w:t>D</w:t>
            </w:r>
            <w:proofErr w:type="gramEnd"/>
            <w:r w:rsidRPr="008304E6">
              <w:rPr>
                <w:rFonts w:asciiTheme="minorHAnsi" w:hAnsiTheme="minorHAnsi" w:cstheme="minorHAnsi"/>
              </w:rPr>
              <w:t>,</w:t>
            </w:r>
            <w:r w:rsidRPr="008304E6">
              <w:rPr>
                <w:rFonts w:asciiTheme="minorHAnsi" w:hAnsiTheme="minorHAnsi" w:cstheme="minorHAnsi"/>
                <w:iCs/>
              </w:rPr>
              <w:t> DVD</w:t>
            </w:r>
            <w:r w:rsidRPr="008304E6">
              <w:rPr>
                <w:rFonts w:asciiTheme="minorHAnsi" w:hAnsiTheme="minorHAnsi" w:cstheme="minorHAnsi"/>
              </w:rPr>
              <w:t>, </w:t>
            </w:r>
            <w:r w:rsidRPr="008304E6">
              <w:rPr>
                <w:rFonts w:asciiTheme="minorHAnsi" w:hAnsiTheme="minorHAnsi" w:cstheme="minorHAnsi"/>
                <w:iCs/>
              </w:rPr>
              <w:t>HD DVD</w:t>
            </w:r>
            <w:r w:rsidRPr="008304E6">
              <w:rPr>
                <w:rFonts w:asciiTheme="minorHAnsi" w:hAnsiTheme="minorHAnsi" w:cstheme="minorHAnsi"/>
              </w:rPr>
              <w:t>, </w:t>
            </w:r>
            <w:r w:rsidRPr="008304E6">
              <w:rPr>
                <w:rFonts w:asciiTheme="minorHAnsi" w:hAnsiTheme="minorHAnsi" w:cstheme="minorHAnsi"/>
                <w:iCs/>
              </w:rPr>
              <w:t>BD и записывать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E199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1 900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 xml:space="preserve">Веб-камера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 xml:space="preserve">с характеристиками не ниже видеозапись и вызовы в формате </w:t>
            </w:r>
            <w:proofErr w:type="spellStart"/>
            <w:r w:rsidRPr="008304E6">
              <w:rPr>
                <w:rFonts w:asciiTheme="minorHAnsi" w:hAnsiTheme="minorHAnsi" w:cstheme="minorHAnsi"/>
                <w:color w:val="000000"/>
              </w:rPr>
              <w:t>Full</w:t>
            </w:r>
            <w:proofErr w:type="spellEnd"/>
            <w:r w:rsidRPr="008304E6">
              <w:rPr>
                <w:rFonts w:asciiTheme="minorHAnsi" w:hAnsiTheme="minorHAnsi" w:cstheme="minorHAnsi"/>
                <w:color w:val="000000"/>
              </w:rPr>
              <w:t xml:space="preserve"> HD 1080p при 30 кадрах\сек; </w:t>
            </w:r>
            <w:proofErr w:type="spellStart"/>
            <w:r w:rsidRPr="008304E6">
              <w:rPr>
                <w:rFonts w:asciiTheme="minorHAnsi" w:hAnsiTheme="minorHAnsi" w:cstheme="minorHAnsi"/>
                <w:color w:val="000000"/>
              </w:rPr>
              <w:t>стереомикрофон</w:t>
            </w:r>
            <w:proofErr w:type="spellEnd"/>
            <w:r w:rsidRPr="008304E6">
              <w:rPr>
                <w:rFonts w:asciiTheme="minorHAnsi" w:hAnsiTheme="minorHAnsi" w:cstheme="minorHAnsi"/>
                <w:color w:val="000000"/>
              </w:rPr>
              <w:t xml:space="preserve"> с шумоподавлением; поддержка USB 3.0; объектив </w:t>
            </w:r>
            <w:proofErr w:type="spellStart"/>
            <w:r w:rsidRPr="008304E6">
              <w:rPr>
                <w:rFonts w:asciiTheme="minorHAnsi" w:hAnsiTheme="minorHAnsi" w:cstheme="minorHAnsi"/>
                <w:color w:val="000000"/>
              </w:rPr>
              <w:t>Carl</w:t>
            </w:r>
            <w:proofErr w:type="spellEnd"/>
            <w:r w:rsidRPr="008304E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color w:val="000000"/>
              </w:rPr>
              <w:t>Zeiss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Музыкальная система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</w:rPr>
              <w:t xml:space="preserve">характеристики не ниже: Кол-во каналов: 2.0; USB-порт; CD; Диапазоны тюнера: FM; Мощность системы (Вт): 3; Кол-во полос: 1; Фазоинвертор; Входы: </w:t>
            </w:r>
            <w:proofErr w:type="spellStart"/>
            <w:r w:rsidRPr="008304E6">
              <w:rPr>
                <w:rFonts w:asciiTheme="minorHAnsi" w:hAnsiTheme="minorHAnsi" w:cstheme="minorHAnsi"/>
              </w:rPr>
              <w:t>mini-Jack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(3.5 мм); Выходы: на наушники; ЖК экран; Автономное питание: батарейки C;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8304E6">
              <w:rPr>
                <w:rFonts w:asciiTheme="minorHAnsi" w:hAnsiTheme="minorHAnsi" w:cstheme="minorHAnsi"/>
              </w:rPr>
              <w:t>Видеокамера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с характеристиками не ниже: оптическое увеличение 32x, запись видео </w:t>
            </w:r>
            <w:proofErr w:type="spellStart"/>
            <w:r w:rsidRPr="008304E6">
              <w:rPr>
                <w:rFonts w:asciiTheme="minorHAnsi" w:hAnsiTheme="minorHAnsi" w:cstheme="minorHAnsi"/>
              </w:rPr>
              <w:t>Full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HD 1080p на флэш-память, матрица 3.28 МП (1/4.85»), карты памяти SD, </w:t>
            </w:r>
            <w:proofErr w:type="spellStart"/>
            <w:r w:rsidRPr="008304E6">
              <w:rPr>
                <w:rFonts w:asciiTheme="minorHAnsi" w:hAnsiTheme="minorHAnsi" w:cstheme="minorHAnsi"/>
              </w:rPr>
              <w:t>Wi-Fi</w:t>
            </w:r>
            <w:proofErr w:type="spellEnd"/>
            <w:r w:rsidRPr="008304E6">
              <w:rPr>
                <w:rFonts w:asciiTheme="minorHAnsi" w:hAnsiTheme="minorHAnsi" w:cstheme="minorHAnsi"/>
              </w:rPr>
              <w:t>, 8 Гб встроенной флэш-памяти, оптический стабилизатор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27 000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</w:t>
            </w:r>
            <w:r w:rsidR="00E3118D" w:rsidRPr="008304E6">
              <w:rPr>
                <w:rFonts w:asciiTheme="minorHAnsi" w:hAnsiTheme="minorHAnsi" w:cstheme="minorHAnsi"/>
                <w:lang w:eastAsia="en-US"/>
              </w:rPr>
              <w:t>.1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Штатив для видеокамеры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с характеристиками не ниже: напольный </w:t>
            </w:r>
            <w:proofErr w:type="spellStart"/>
            <w:r w:rsidRPr="008304E6">
              <w:rPr>
                <w:rFonts w:asciiTheme="minorHAnsi" w:hAnsiTheme="minorHAnsi" w:cstheme="minorHAnsi"/>
              </w:rPr>
              <w:t>трипод</w:t>
            </w:r>
            <w:proofErr w:type="spellEnd"/>
            <w:r w:rsidRPr="008304E6">
              <w:rPr>
                <w:rFonts w:asciiTheme="minorHAnsi" w:hAnsiTheme="minorHAnsi" w:cstheme="minorHAnsi"/>
              </w:rPr>
              <w:t>, для фото- и видеокамер, максимальная высота 166 см, 3D-головка, встроенный уровень, нагрузка до 4 кг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</w:t>
            </w:r>
            <w:r w:rsidR="00E3118D" w:rsidRPr="008304E6">
              <w:rPr>
                <w:rFonts w:asciiTheme="minorHAnsi" w:hAnsiTheme="minorHAnsi" w:cstheme="minorHAnsi"/>
                <w:lang w:eastAsia="en-US"/>
              </w:rPr>
              <w:t>.2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 xml:space="preserve">Карта памяти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 xml:space="preserve">с характеристиками не ниже </w:t>
            </w:r>
            <w:r w:rsidRPr="008304E6">
              <w:rPr>
                <w:rFonts w:asciiTheme="minorHAnsi" w:hAnsiTheme="minorHAnsi" w:cstheme="minorHAnsi"/>
                <w:color w:val="000000"/>
                <w:lang w:val="en-US"/>
              </w:rPr>
              <w:t>SDXC</w:t>
            </w:r>
            <w:r w:rsidRPr="008304E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304E6">
              <w:rPr>
                <w:rFonts w:asciiTheme="minorHAnsi" w:hAnsiTheme="minorHAnsi" w:cstheme="minorHAnsi"/>
                <w:color w:val="000000"/>
                <w:lang w:val="en-US"/>
              </w:rPr>
              <w:t>Class</w:t>
            </w:r>
            <w:r w:rsidRPr="008304E6">
              <w:rPr>
                <w:rFonts w:asciiTheme="minorHAnsi" w:hAnsiTheme="minorHAnsi" w:cstheme="minorHAnsi"/>
                <w:color w:val="000000"/>
              </w:rPr>
              <w:t xml:space="preserve"> 10 </w:t>
            </w:r>
            <w:r w:rsidRPr="008304E6">
              <w:rPr>
                <w:rFonts w:asciiTheme="minorHAnsi" w:hAnsiTheme="minorHAnsi" w:cstheme="minorHAnsi"/>
                <w:color w:val="000000"/>
                <w:lang w:val="en-US"/>
              </w:rPr>
              <w:t>UHS</w:t>
            </w: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  <w:r w:rsidRPr="008304E6">
              <w:rPr>
                <w:rFonts w:asciiTheme="minorHAnsi" w:hAnsiTheme="minorHAnsi" w:cstheme="minorHAnsi"/>
                <w:color w:val="000000"/>
                <w:lang w:val="en-US"/>
              </w:rPr>
              <w:t>I</w:t>
            </w:r>
            <w:r w:rsidRPr="008304E6">
              <w:rPr>
                <w:rFonts w:asciiTheme="minorHAnsi" w:hAnsiTheme="minorHAnsi" w:cstheme="minorHAnsi"/>
                <w:color w:val="000000"/>
              </w:rPr>
              <w:t xml:space="preserve"> 80</w:t>
            </w:r>
            <w:r w:rsidRPr="008304E6">
              <w:rPr>
                <w:rFonts w:asciiTheme="minorHAnsi" w:hAnsiTheme="minorHAnsi" w:cstheme="minorHAnsi"/>
                <w:color w:val="000000"/>
                <w:lang w:val="en-US"/>
              </w:rPr>
              <w:t>MB</w:t>
            </w:r>
            <w:r w:rsidRPr="008304E6">
              <w:rPr>
                <w:rFonts w:asciiTheme="minorHAnsi" w:hAnsiTheme="minorHAnsi" w:cstheme="minorHAnsi"/>
                <w:color w:val="000000"/>
              </w:rPr>
              <w:t>/</w:t>
            </w:r>
            <w:r w:rsidRPr="008304E6">
              <w:rPr>
                <w:rFonts w:asciiTheme="minorHAnsi" w:hAnsiTheme="minorHAnsi" w:cstheme="minorHAnsi"/>
                <w:color w:val="000000"/>
                <w:lang w:val="en-US"/>
              </w:rPr>
              <w:t>s</w:t>
            </w:r>
            <w:r w:rsidRPr="008304E6">
              <w:rPr>
                <w:rFonts w:asciiTheme="minorHAnsi" w:hAnsiTheme="minorHAnsi" w:cstheme="minorHAnsi"/>
                <w:color w:val="000000"/>
              </w:rPr>
              <w:t xml:space="preserve"> 128 </w:t>
            </w:r>
            <w:proofErr w:type="spellStart"/>
            <w:r w:rsidRPr="008304E6">
              <w:rPr>
                <w:rFonts w:asciiTheme="minorHAnsi" w:hAnsiTheme="minorHAnsi" w:cstheme="minorHAnsi"/>
                <w:color w:val="000000"/>
              </w:rPr>
              <w:t>гб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1.11</w:t>
            </w:r>
            <w:r w:rsidR="00E3118D" w:rsidRPr="008304E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Двухантенная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головная радиосистема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РЧ диапазон: VHF, 174-216МГц/ Чувствительность приемника –80 дБ/м</w:t>
            </w:r>
            <w:r w:rsidRPr="008304E6">
              <w:rPr>
                <w:rFonts w:asciiTheme="minorHAnsi" w:hAnsiTheme="minorHAnsi" w:cstheme="minorHAnsi"/>
                <w:color w:val="000000"/>
              </w:rPr>
              <w:br/>
              <w:t>Дистанция устойчивого приема 50 м (открытое пространство)</w:t>
            </w:r>
            <w:r w:rsidRPr="008304E6">
              <w:rPr>
                <w:rFonts w:asciiTheme="minorHAnsi" w:hAnsiTheme="minorHAnsi" w:cstheme="minorHAnsi"/>
                <w:color w:val="000000"/>
              </w:rPr>
              <w:br/>
              <w:t>Мощность передатчика 2x5 мВт (максимум)</w:t>
            </w:r>
            <w:r w:rsidRPr="008304E6">
              <w:rPr>
                <w:rFonts w:asciiTheme="minorHAnsi" w:hAnsiTheme="minorHAnsi" w:cstheme="minorHAnsi"/>
                <w:color w:val="000000"/>
              </w:rPr>
              <w:br/>
              <w:t xml:space="preserve">Два независимых выхода или один смешанный - несимметричные </w:t>
            </w:r>
            <w:proofErr w:type="spellStart"/>
            <w:r w:rsidRPr="008304E6">
              <w:rPr>
                <w:rFonts w:asciiTheme="minorHAnsi" w:hAnsiTheme="minorHAnsi" w:cstheme="minorHAnsi"/>
                <w:color w:val="000000"/>
              </w:rPr>
              <w:t>джеки</w:t>
            </w:r>
            <w:proofErr w:type="spellEnd"/>
            <w:r w:rsidRPr="008304E6">
              <w:rPr>
                <w:rFonts w:asciiTheme="minorHAnsi" w:hAnsiTheme="minorHAnsi" w:cstheme="minorHAnsi"/>
                <w:color w:val="000000"/>
              </w:rPr>
              <w:t>. Питание передатчика – 2 батареи типа AA/UM3, 1.5</w:t>
            </w:r>
            <w:proofErr w:type="gramStart"/>
            <w:r w:rsidRPr="008304E6">
              <w:rPr>
                <w:rFonts w:asciiTheme="minorHAnsi" w:hAnsiTheme="minorHAnsi" w:cstheme="minorHAnsi"/>
                <w:color w:val="000000"/>
              </w:rPr>
              <w:t xml:space="preserve"> В</w:t>
            </w:r>
            <w:proofErr w:type="gram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17 400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</w:t>
            </w:r>
            <w:r w:rsidR="00E3118D" w:rsidRPr="008304E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304E6">
              <w:rPr>
                <w:rFonts w:asciiTheme="minorHAnsi" w:hAnsiTheme="minorHAnsi" w:cstheme="minorHAnsi"/>
                <w:color w:val="000000"/>
              </w:rPr>
              <w:t>Флипчарт</w:t>
            </w:r>
            <w:proofErr w:type="spellEnd"/>
            <w:r w:rsidRPr="008304E6">
              <w:rPr>
                <w:rFonts w:asciiTheme="minorHAnsi" w:hAnsiTheme="minorHAnsi" w:cstheme="minorHAnsi"/>
                <w:color w:val="000000"/>
              </w:rPr>
              <w:t xml:space="preserve"> магнитно-маркерный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регулируемых ножках 700×1000</w:t>
            </w:r>
          </w:p>
          <w:p w:rsidR="00E3118D" w:rsidRPr="008304E6" w:rsidRDefault="00E3118D" w:rsidP="00E311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</w:rPr>
              <w:t>Материал:</w:t>
            </w:r>
            <w:r w:rsidRPr="008304E6">
              <w:rPr>
                <w:rFonts w:asciiTheme="minorHAnsi" w:hAnsiTheme="minorHAnsi" w:cstheme="minorHAnsi"/>
                <w:lang w:val="en-US"/>
              </w:rPr>
              <w:t> </w:t>
            </w:r>
            <w:r w:rsidRPr="008304E6">
              <w:rPr>
                <w:rFonts w:asciiTheme="minorHAnsi" w:hAnsiTheme="minorHAnsi" w:cstheme="minorHAnsi"/>
              </w:rPr>
              <w:t>металл, полимерное покрытие, пластик.</w:t>
            </w:r>
            <w:r w:rsidRPr="008304E6">
              <w:rPr>
                <w:rFonts w:asciiTheme="minorHAnsi" w:hAnsiTheme="minorHAnsi" w:cstheme="minorHAnsi"/>
                <w:lang w:val="en-US"/>
              </w:rPr>
              <w:t> </w:t>
            </w:r>
            <w:r w:rsidRPr="008304E6">
              <w:rPr>
                <w:rFonts w:asciiTheme="minorHAnsi" w:hAnsiTheme="minorHAnsi" w:cstheme="minorHAnsi"/>
              </w:rPr>
              <w:br/>
              <w:t>Цвет магнитно-маркерной поверхности:</w:t>
            </w:r>
            <w:r w:rsidRPr="008304E6">
              <w:rPr>
                <w:rFonts w:asciiTheme="minorHAnsi" w:hAnsiTheme="minorHAnsi" w:cstheme="minorHAnsi"/>
                <w:lang w:val="en-US"/>
              </w:rPr>
              <w:t> </w:t>
            </w:r>
            <w:r w:rsidRPr="008304E6">
              <w:rPr>
                <w:rFonts w:asciiTheme="minorHAnsi" w:hAnsiTheme="minorHAnsi" w:cstheme="minorHAnsi"/>
              </w:rPr>
              <w:t>белый.</w:t>
            </w:r>
            <w:r w:rsidRPr="008304E6">
              <w:rPr>
                <w:rFonts w:asciiTheme="minorHAnsi" w:hAnsiTheme="minorHAnsi" w:cstheme="minorHAnsi"/>
                <w:color w:val="888888"/>
                <w:shd w:val="clear" w:color="auto" w:fill="FFFFFF"/>
              </w:rPr>
              <w:t> 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Стол ученический одноместный (двухместный)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усмотрение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организа</w:t>
            </w:r>
            <w:proofErr w:type="spellEnd"/>
            <w:r w:rsidRPr="008304E6">
              <w:rPr>
                <w:rFonts w:asciiTheme="minorHAnsi" w:hAnsiTheme="minorHAnsi" w:cstheme="minorHAnsi"/>
              </w:rPr>
              <w:t>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1</w:t>
            </w:r>
            <w:r w:rsidRPr="008304E6">
              <w:rPr>
                <w:rFonts w:asciiTheme="minorHAnsi" w:hAnsiTheme="minorHAnsi" w:cstheme="minorHAnsi"/>
              </w:rPr>
              <w:t xml:space="preserve"> (1/2)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Стул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ученический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усмотрение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организа</w:t>
            </w:r>
            <w:proofErr w:type="spellEnd"/>
            <w:r w:rsidRPr="008304E6">
              <w:rPr>
                <w:rFonts w:asciiTheme="minorHAnsi" w:hAnsiTheme="minorHAnsi" w:cstheme="minorHAnsi"/>
              </w:rPr>
              <w:t>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Ноутбук с ПО для </w:t>
            </w:r>
            <w:proofErr w:type="gramStart"/>
            <w:r w:rsidRPr="008304E6">
              <w:rPr>
                <w:rFonts w:asciiTheme="minorHAnsi" w:hAnsiTheme="minorHAnsi" w:cstheme="minorHAnsi"/>
              </w:rPr>
              <w:t>обучающихся</w:t>
            </w:r>
            <w:proofErr w:type="gram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 xml:space="preserve">15.6", 1.5 </w:t>
            </w:r>
            <w:r w:rsidRPr="008304E6">
              <w:rPr>
                <w:rFonts w:asciiTheme="minorHAnsi" w:hAnsiTheme="minorHAnsi" w:cstheme="minorHAnsi"/>
              </w:rPr>
              <w:t>ГГц</w:t>
            </w:r>
            <w:r w:rsidRPr="008304E6">
              <w:rPr>
                <w:rFonts w:asciiTheme="minorHAnsi" w:hAnsiTheme="minorHAnsi" w:cstheme="minorHAnsi"/>
                <w:lang w:val="en-US"/>
              </w:rPr>
              <w:t>, RAM 4</w:t>
            </w:r>
            <w:r w:rsidRPr="008304E6">
              <w:rPr>
                <w:rFonts w:asciiTheme="minorHAnsi" w:hAnsiTheme="minorHAnsi" w:cstheme="minorHAnsi"/>
              </w:rPr>
              <w:t>Гб</w:t>
            </w:r>
            <w:r w:rsidRPr="008304E6">
              <w:rPr>
                <w:rFonts w:asciiTheme="minorHAnsi" w:hAnsiTheme="minorHAnsi" w:cstheme="minorHAnsi"/>
                <w:lang w:val="en-US"/>
              </w:rPr>
              <w:t>, HDD 500</w:t>
            </w:r>
            <w:r w:rsidRPr="008304E6">
              <w:rPr>
                <w:rFonts w:asciiTheme="minorHAnsi" w:hAnsiTheme="minorHAnsi" w:cstheme="minorHAnsi"/>
              </w:rPr>
              <w:t>Гб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 xml:space="preserve">Microsoft Windows 10; Microsoft Office 2013;  SMART notebook 18;  Lego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WeDo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2.0;</w:t>
            </w:r>
            <w:r w:rsidRPr="008304E6">
              <w:rPr>
                <w:rFonts w:asciiTheme="minorHAnsi" w:hAnsiTheme="minorHAnsi" w:cstheme="minorHAnsi"/>
                <w:lang w:val="en-US"/>
              </w:rPr>
              <w:br/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Movavi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Video Editor 15 Plus, VLC media player; Audacity; Google Chrome; </w:t>
            </w:r>
            <w:r w:rsidRPr="008304E6">
              <w:rPr>
                <w:rFonts w:asciiTheme="minorHAnsi" w:hAnsiTheme="minorHAnsi" w:cstheme="minorHAnsi"/>
              </w:rPr>
              <w:t>Антивирус</w:t>
            </w:r>
            <w:r w:rsidRPr="008304E6">
              <w:rPr>
                <w:rFonts w:asciiTheme="minorHAnsi" w:hAnsiTheme="minorHAnsi" w:cstheme="minorHAnsi"/>
                <w:lang w:val="en-US"/>
              </w:rPr>
              <w:t xml:space="preserve"> Kaspersky; K-lite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Codek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Pack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E199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40 000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1.15</w:t>
            </w:r>
            <w:r w:rsidR="00E3118D" w:rsidRPr="008304E6">
              <w:rPr>
                <w:rFonts w:asciiTheme="minorHAnsi" w:hAnsiTheme="minorHAnsi" w:cstheme="minorHAnsi"/>
                <w:lang w:eastAsia="en-US"/>
              </w:rPr>
              <w:t>.1.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Мышь компьютерная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характеристики не ниже: проводная мышь для правой и левой руки, интерфейс USB, для ноутбука, светодиодная, 7 клавиш, разрешение сенсора мыши 1600 </w:t>
            </w:r>
            <w:proofErr w:type="spellStart"/>
            <w:r w:rsidRPr="008304E6">
              <w:rPr>
                <w:rFonts w:asciiTheme="minorHAnsi" w:hAnsiTheme="minorHAnsi" w:cstheme="minorHAnsi"/>
              </w:rPr>
              <w:t>dpi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E199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BF798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1.15</w:t>
            </w:r>
            <w:r w:rsidR="00E3118D" w:rsidRPr="008304E6">
              <w:rPr>
                <w:rFonts w:asciiTheme="minorHAnsi" w:hAnsiTheme="minorHAnsi" w:cstheme="minorHAnsi"/>
                <w:lang w:eastAsia="en-US"/>
              </w:rPr>
              <w:t>.2.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Наушники с микрофоном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характеристики не ниже: с накладными наушниками, крепление при помощи оголовья, подключение: 2 x </w:t>
            </w:r>
            <w:proofErr w:type="spellStart"/>
            <w:r w:rsidRPr="008304E6">
              <w:rPr>
                <w:rFonts w:asciiTheme="minorHAnsi" w:hAnsiTheme="minorHAnsi" w:cstheme="minorHAnsi"/>
              </w:rPr>
              <w:t>mini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</w:rPr>
              <w:t>jack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3.5 </w:t>
            </w:r>
            <w:proofErr w:type="spellStart"/>
            <w:r w:rsidRPr="008304E6">
              <w:rPr>
                <w:rFonts w:asciiTheme="minorHAnsi" w:hAnsiTheme="minorHAnsi" w:cstheme="minorHAnsi"/>
              </w:rPr>
              <w:t>mm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, частота воспроизведения 20-20000 Гц 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2F7ABB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670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Стол детский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8304E6">
              <w:rPr>
                <w:rFonts w:asciiTheme="minorHAnsi" w:hAnsiTheme="minorHAnsi" w:cstheme="minorHAnsi"/>
              </w:rPr>
              <w:t>Двухместный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Ростовая группа:1-3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Регулировка по высоте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1.17.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Стул детский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Ростовая группа:1-3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Регулировка по высоте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Кровать детская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Размеры: 1436х644х600 мм. Материалы: ЛДСП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1.19.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Шкаф для одежды детский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Не менее 2 ячеек, </w:t>
            </w:r>
            <w:proofErr w:type="gramStart"/>
            <w:r w:rsidRPr="008304E6">
              <w:rPr>
                <w:rFonts w:asciiTheme="minorHAnsi" w:hAnsiTheme="minorHAnsi" w:cstheme="minorHAnsi"/>
              </w:rPr>
              <w:t>закрывающийся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с полками 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1.20.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Шкаф для полотенец детский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Не менее чем 3 ячейки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1.21.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Умывальник детский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Встраиваемый или съемный с бачком не менее 10 л с ведром не менее 6 л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Зеркало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Комплект наглядных пособий, муляжей, образцов декоративного  народного творчества, демонстрационных материалов с методическими рекомендациями  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(сюжетные, предметные картинки по темам, репродукции картин художников)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Комплект наглядных пособий по искусству, ознакомлению с окружающим миром, развитию речи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F1A24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Фонотека из различных музыкальных произведений для детей, сказок, звуков природы и др.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 xml:space="preserve">Аудиозаписи на </w:t>
            </w:r>
            <w:r w:rsidRPr="008304E6">
              <w:rPr>
                <w:rFonts w:asciiTheme="minorHAnsi" w:hAnsiTheme="minorHAnsi" w:cstheme="minorHAnsi"/>
                <w:noProof/>
                <w:lang w:val="en-US"/>
              </w:rPr>
              <w:t>CD</w:t>
            </w:r>
            <w:r w:rsidRPr="008304E6">
              <w:rPr>
                <w:rFonts w:asciiTheme="minorHAnsi" w:hAnsiTheme="minorHAnsi" w:cstheme="minorHAnsi"/>
                <w:noProof/>
              </w:rPr>
              <w:t xml:space="preserve"> дисках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от 150 за 1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Разборная модель черепа и мозга человека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Для изучения строения и частей органов головы и мозга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Демонстрационная кукла – младенец для обучения массажу, гимнастики и одеванию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Мягкая</w:t>
            </w:r>
            <w:proofErr w:type="gramEnd"/>
            <w:r w:rsidRPr="008304E6">
              <w:rPr>
                <w:rFonts w:asciiTheme="minorHAnsi" w:hAnsiTheme="minorHAnsi" w:cstheme="minorHAnsi"/>
              </w:rPr>
              <w:t>, с поворачивающимися конечностями и головой размер 50-60 см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1808F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171CCB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1.27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Комплект одежды для куклы – младенца по размеру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Одежды и аксессуары, например соска, бутылочка и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др</w:t>
            </w:r>
            <w:proofErr w:type="spellEnd"/>
            <w:proofErr w:type="gram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1808F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Развивающий модуль «Учимся одеваться»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напольная, плоскорельефная панель в виде силуэта ребенка, позволяющая отрабатывать умения одевать ребенка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0F1E5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29 400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1.29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Поднос 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пластик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230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1.30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Подставка для салфеток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нержавеющая сталь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AF04A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</w:t>
            </w:r>
          </w:p>
        </w:tc>
      </w:tr>
      <w:tr w:rsidR="007B0C4D" w:rsidRPr="009A6F59" w:rsidTr="00A92DD8">
        <w:tc>
          <w:tcPr>
            <w:tcW w:w="271" w:type="pct"/>
            <w:shd w:val="clear" w:color="auto" w:fill="auto"/>
          </w:tcPr>
          <w:p w:rsidR="007B0C4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1.31</w:t>
            </w:r>
          </w:p>
        </w:tc>
        <w:tc>
          <w:tcPr>
            <w:tcW w:w="790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Тарелка глубокая под первое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7B0C4D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фаянс</w:t>
            </w:r>
          </w:p>
        </w:tc>
        <w:tc>
          <w:tcPr>
            <w:tcW w:w="443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7B0C4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90</w:t>
            </w:r>
          </w:p>
        </w:tc>
      </w:tr>
      <w:tr w:rsidR="007B0C4D" w:rsidRPr="009A6F59" w:rsidTr="00A92DD8">
        <w:tc>
          <w:tcPr>
            <w:tcW w:w="271" w:type="pct"/>
            <w:shd w:val="clear" w:color="auto" w:fill="auto"/>
          </w:tcPr>
          <w:p w:rsidR="007B0C4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1.32</w:t>
            </w:r>
          </w:p>
        </w:tc>
        <w:tc>
          <w:tcPr>
            <w:tcW w:w="790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Тарелка для вторых блюд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7B0C4D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фаянс</w:t>
            </w:r>
          </w:p>
        </w:tc>
        <w:tc>
          <w:tcPr>
            <w:tcW w:w="443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7B0C4D" w:rsidRPr="008304E6" w:rsidRDefault="007B0C4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7B0C4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70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1.33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Кружка с ручкой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фаянс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60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1.34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Блюдце чайное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фаянс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45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1.35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Нож столовый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нержавеющая сталь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70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1.36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Вилка столовая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нержавеющая сталь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1.37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Ложка столовая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нержавеющая сталь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</w:t>
            </w:r>
          </w:p>
        </w:tc>
      </w:tr>
      <w:tr w:rsidR="00CA0FE7" w:rsidRPr="009A6F59" w:rsidTr="00A92DD8">
        <w:tc>
          <w:tcPr>
            <w:tcW w:w="271" w:type="pct"/>
            <w:shd w:val="clear" w:color="auto" w:fill="auto"/>
          </w:tcPr>
          <w:p w:rsidR="00CA0FE7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1.38</w:t>
            </w:r>
          </w:p>
        </w:tc>
        <w:tc>
          <w:tcPr>
            <w:tcW w:w="790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Ложка чайная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CA0FE7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нержавеющая сталь</w:t>
            </w:r>
          </w:p>
        </w:tc>
        <w:tc>
          <w:tcPr>
            <w:tcW w:w="443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A0FE7" w:rsidRPr="008304E6" w:rsidRDefault="00CA0FE7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A0FE7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1.39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82203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Фартук и повязка (колпак</w:t>
            </w:r>
            <w:r w:rsidR="00E3118D" w:rsidRPr="008304E6">
              <w:rPr>
                <w:rFonts w:asciiTheme="minorHAnsi" w:hAnsiTheme="minorHAnsi" w:cstheme="minorHAnsi"/>
              </w:rPr>
              <w:t>) на голову для организации дежурства</w:t>
            </w:r>
            <w:r w:rsidRPr="008304E6">
              <w:rPr>
                <w:rFonts w:asciiTheme="minorHAnsi" w:hAnsiTheme="minorHAnsi" w:cstheme="minorHAnsi"/>
              </w:rPr>
              <w:t xml:space="preserve">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</w:rPr>
              <w:t>Детские т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каневые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с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завязками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2203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от 645 за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Скатерть на детский стол (салфетки на стол)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  <w:lang w:val="en-US"/>
              </w:rPr>
              <w:t xml:space="preserve">С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моющейся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поверхностью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1.41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Салфетка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для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посуды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Тканевая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3</w:t>
            </w:r>
            <w:r w:rsidRPr="008304E6">
              <w:rPr>
                <w:rFonts w:asciiTheme="minorHAnsi" w:hAnsiTheme="minorHAnsi" w:cstheme="minorHAnsi"/>
              </w:rPr>
              <w:t>5</w:t>
            </w:r>
            <w:r w:rsidRPr="008304E6">
              <w:rPr>
                <w:rFonts w:asciiTheme="minorHAnsi" w:hAnsiTheme="minorHAnsi" w:cstheme="minorHAnsi"/>
                <w:lang w:val="en-US"/>
              </w:rPr>
              <w:t>*3</w:t>
            </w:r>
            <w:r w:rsidRPr="008304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Полотенце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детское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Махровое 35*70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Комплект постельного белья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Наволочка 60*40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Пододеяльник 120*150</w:t>
            </w:r>
          </w:p>
          <w:p w:rsidR="00E3118D" w:rsidRPr="008304E6" w:rsidRDefault="00CA0FE7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Простынь 120*160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700</w:t>
            </w:r>
          </w:p>
        </w:tc>
      </w:tr>
      <w:tr w:rsidR="007B0C4D" w:rsidRPr="009A6F59" w:rsidTr="00A92DD8">
        <w:tc>
          <w:tcPr>
            <w:tcW w:w="271" w:type="pct"/>
            <w:shd w:val="clear" w:color="auto" w:fill="auto"/>
          </w:tcPr>
          <w:p w:rsidR="007B0C4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1.44</w:t>
            </w:r>
          </w:p>
        </w:tc>
        <w:tc>
          <w:tcPr>
            <w:tcW w:w="790" w:type="pct"/>
            <w:shd w:val="clear" w:color="auto" w:fill="auto"/>
          </w:tcPr>
          <w:p w:rsidR="007B0C4D" w:rsidRPr="008304E6" w:rsidRDefault="007B0C4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Покрывало для кровати</w:t>
            </w:r>
          </w:p>
        </w:tc>
        <w:tc>
          <w:tcPr>
            <w:tcW w:w="1970" w:type="pct"/>
            <w:shd w:val="clear" w:color="auto" w:fill="auto"/>
          </w:tcPr>
          <w:p w:rsidR="007B0C4D" w:rsidRPr="008304E6" w:rsidRDefault="007B0C4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 120*160</w:t>
            </w:r>
          </w:p>
        </w:tc>
        <w:tc>
          <w:tcPr>
            <w:tcW w:w="443" w:type="pct"/>
            <w:shd w:val="clear" w:color="auto" w:fill="auto"/>
          </w:tcPr>
          <w:p w:rsidR="007B0C4D" w:rsidRPr="008304E6" w:rsidRDefault="007B0C4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7B0C4D" w:rsidRPr="008304E6" w:rsidRDefault="007B0C4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7B0C4D" w:rsidRPr="008304E6" w:rsidRDefault="007B0C4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7B0C4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Подушка детская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Холофайбер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40*60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Одеяло детское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Холофайбер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(облегченное) 120*150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Матрас для детской кровати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Ватный 140*60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</w:t>
            </w:r>
            <w:r w:rsidR="00E3118D" w:rsidRPr="008304E6">
              <w:rPr>
                <w:rFonts w:asciiTheme="minorHAnsi" w:hAnsiTheme="minorHAnsi" w:cstheme="minorHAnsi"/>
              </w:rPr>
              <w:t>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Щетка для уборки со стола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1.49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Дозатор для мыла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CA0FE7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Ведро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CA0FE7" w:rsidP="00CA0FE7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Пластиковое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н</w:t>
            </w:r>
            <w:r w:rsidR="00E3118D" w:rsidRPr="008304E6">
              <w:rPr>
                <w:rFonts w:asciiTheme="minorHAnsi" w:hAnsiTheme="minorHAnsi" w:cstheme="minorHAnsi"/>
              </w:rPr>
              <w:t>е менее 5 л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A0FE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220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Лейка детская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пульверизатор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«Маленький садовник»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Палочки для рыхления, совочек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Набор «Хозяюшка»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Таз детский, тряпочки, губки для мытья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Ковер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пол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Размер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не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/>
              </w:rPr>
              <w:t>менее</w:t>
            </w:r>
            <w:proofErr w:type="spellEnd"/>
            <w:r w:rsidRPr="008304E6">
              <w:rPr>
                <w:rFonts w:asciiTheme="minorHAnsi" w:hAnsiTheme="minorHAnsi" w:cstheme="minorHAnsi"/>
                <w:lang w:val="en-US"/>
              </w:rPr>
              <w:t xml:space="preserve"> 3*4 м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B0C4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От 1700 за 1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м.кв</w:t>
            </w:r>
            <w:proofErr w:type="spellEnd"/>
            <w:r w:rsidRPr="008304E6">
              <w:rPr>
                <w:rFonts w:asciiTheme="minorHAnsi" w:hAnsiTheme="minorHAnsi" w:cstheme="minorHAnsi"/>
              </w:rPr>
              <w:t>.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</w:rPr>
              <w:t>Набор счетного материала плоскостного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</w:t>
            </w:r>
            <w:r w:rsidR="006F1A24" w:rsidRPr="008304E6">
              <w:rPr>
                <w:rFonts w:asciiTheme="minorHAnsi" w:hAnsiTheme="minorHAnsi" w:cstheme="minorHAnsi"/>
              </w:rPr>
              <w:t xml:space="preserve"> не менее: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20 фишек двух цветов,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10 фишек разного цвета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F1A24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счетного материала объемного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Фигурки одного цвета и одного размера не менее 10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F1A24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От </w:t>
            </w:r>
            <w:r w:rsidR="00CF5989" w:rsidRPr="008304E6">
              <w:rPr>
                <w:rFonts w:asciiTheme="minorHAnsi" w:hAnsiTheme="minorHAnsi" w:cstheme="minorHAnsi"/>
              </w:rPr>
              <w:t>8</w:t>
            </w:r>
            <w:r w:rsidRPr="008304E6">
              <w:rPr>
                <w:rFonts w:asciiTheme="minorHAnsi" w:hAnsiTheme="minorHAnsi" w:cstheme="minorHAnsi"/>
              </w:rPr>
              <w:t>00</w:t>
            </w:r>
          </w:p>
        </w:tc>
      </w:tr>
      <w:tr w:rsidR="00CF5989" w:rsidRPr="009A6F59" w:rsidTr="00A92DD8">
        <w:tc>
          <w:tcPr>
            <w:tcW w:w="271" w:type="pct"/>
            <w:shd w:val="clear" w:color="auto" w:fill="auto"/>
          </w:tcPr>
          <w:p w:rsidR="00CF5989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1.58</w:t>
            </w:r>
          </w:p>
        </w:tc>
        <w:tc>
          <w:tcPr>
            <w:tcW w:w="790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Счетный материал «Один и много»</w:t>
            </w:r>
          </w:p>
        </w:tc>
        <w:tc>
          <w:tcPr>
            <w:tcW w:w="1970" w:type="pct"/>
            <w:shd w:val="clear" w:color="auto" w:fill="auto"/>
          </w:tcPr>
          <w:p w:rsidR="00CF5989" w:rsidRPr="008304E6" w:rsidRDefault="00CF5989" w:rsidP="00CF5989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</w:t>
            </w:r>
          </w:p>
          <w:p w:rsidR="00CF5989" w:rsidRPr="008304E6" w:rsidRDefault="00CF5989" w:rsidP="00CF5989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 фигурка большого размера и 5 фигурок маленького</w:t>
            </w:r>
          </w:p>
        </w:tc>
        <w:tc>
          <w:tcPr>
            <w:tcW w:w="443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F5989" w:rsidRPr="008304E6" w:rsidRDefault="00CF59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1.59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геометрических фигур плоскостных двух размеров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Набор: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10 кругов,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10 квадратов,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20 треугольников разной формы,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10 прямоугольников,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10 овалов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A20C05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Дидактическое пособие вкладыши по типу «Доска </w:t>
            </w:r>
            <w:proofErr w:type="spellStart"/>
            <w:r w:rsidRPr="008304E6">
              <w:rPr>
                <w:rFonts w:asciiTheme="minorHAnsi" w:hAnsiTheme="minorHAnsi" w:cstheme="minorHAnsi"/>
              </w:rPr>
              <w:t>Сегена</w:t>
            </w:r>
            <w:proofErr w:type="spellEnd"/>
            <w:r w:rsidRPr="008304E6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Доска с вкладышам</w:t>
            </w:r>
            <w:proofErr w:type="gramStart"/>
            <w:r w:rsidRPr="008304E6">
              <w:rPr>
                <w:rFonts w:asciiTheme="minorHAnsi" w:hAnsiTheme="minorHAnsi" w:cstheme="minorHAnsi"/>
              </w:rPr>
              <w:t>и-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гнездами для геометрических фигур. Не менее 6 форм.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272C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геометрических фигур объемных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двух размеров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Набор: куб, шар, кирпичик, призма, цилиндр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F1A24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800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Дидактическое пособие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«Части суток»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Касса букв и цифр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Папка с наглядным материалом из букв и цифр для обучения счету и чтению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Счетные палочки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Палочки, одинаковые по длине для обучения арифметическим действиям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50</w:t>
            </w:r>
          </w:p>
        </w:tc>
      </w:tr>
      <w:tr w:rsidR="00CF5989" w:rsidRPr="009A6F59" w:rsidTr="00A92DD8">
        <w:tc>
          <w:tcPr>
            <w:tcW w:w="271" w:type="pct"/>
            <w:shd w:val="clear" w:color="auto" w:fill="auto"/>
          </w:tcPr>
          <w:p w:rsidR="00CF5989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1.65</w:t>
            </w:r>
          </w:p>
        </w:tc>
        <w:tc>
          <w:tcPr>
            <w:tcW w:w="790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Счеты детские </w:t>
            </w:r>
          </w:p>
        </w:tc>
        <w:tc>
          <w:tcPr>
            <w:tcW w:w="1970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3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CF5989" w:rsidRPr="008304E6" w:rsidRDefault="00CF5989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CF5989" w:rsidRPr="008304E6" w:rsidRDefault="00CF59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230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Весы математические с объектами для взвешивания и сравнения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Детские весы в виде балансира с гирьками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24AE5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460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</w:rPr>
              <w:t>Пособие «Часы математические»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Часы с вращающимися стрелками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F1A24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1.69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</w:rPr>
              <w:t>Часы песочные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280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 xml:space="preserve">Погремушка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Яркая, легко обрабатываемая, материал  пластмасса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1.71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Мягкие антропоморфные игрушки</w:t>
            </w:r>
            <w:r w:rsidRPr="008304E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Мягко-набивные игрушки, изображающие хорошо знакомых животных, например кошка, заяц, собака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Сюжетные игрушки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Игрушки, изображающие героев известных произведений или мультфильмов, например, Красная Шапочка, Винни-Пух, Незнайка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A20C05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780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Неваляшка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 пластик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7C45D0" w:rsidP="007C45D0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Дидактическая к</w:t>
            </w:r>
            <w:r w:rsidR="00E3118D" w:rsidRPr="008304E6">
              <w:rPr>
                <w:rFonts w:asciiTheme="minorHAnsi" w:hAnsiTheme="minorHAnsi" w:cstheme="minorHAnsi"/>
              </w:rPr>
              <w:t>укла в одежде</w:t>
            </w:r>
            <w:r w:rsidRPr="008304E6">
              <w:rPr>
                <w:rFonts w:asciiTheme="minorHAnsi" w:hAnsiTheme="minorHAnsi" w:cstheme="minorHAnsi"/>
              </w:rPr>
              <w:t xml:space="preserve">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Мальчик и девочка, размер не менее 30 см</w:t>
            </w:r>
            <w:r w:rsidR="007C45D0" w:rsidRPr="008304E6">
              <w:rPr>
                <w:rFonts w:asciiTheme="minorHAnsi" w:hAnsiTheme="minorHAnsi" w:cstheme="minorHAnsi"/>
              </w:rPr>
              <w:t xml:space="preserve"> с комплектом одежды на все сезоны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C45D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2800</w:t>
            </w:r>
            <w:r w:rsidR="0082203D" w:rsidRPr="008304E6">
              <w:rPr>
                <w:rFonts w:asciiTheme="minorHAnsi" w:hAnsiTheme="minorHAnsi" w:cstheme="minorHAnsi"/>
              </w:rPr>
              <w:t xml:space="preserve"> за </w:t>
            </w:r>
            <w:proofErr w:type="spellStart"/>
            <w:proofErr w:type="gramStart"/>
            <w:r w:rsidR="0082203D"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Кукла с инвалидностью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Кукла, имеющая видимый дефект, например на инвалидной коляске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кукольной мебели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мебели по размеру куклы: кроватка, стол, стул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2203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Игрушка - забава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По типу заводные игрушки, озвученные, 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дергунчики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Резиновые игрушки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Озвученные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F59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1.79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Транспортные игрушки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Машинки разных размеров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2203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Фигурки людей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Куклы, представляющие людей различного возраста, </w:t>
            </w:r>
            <w:r w:rsidR="0082203D" w:rsidRPr="008304E6">
              <w:rPr>
                <w:rFonts w:asciiTheme="minorHAnsi" w:hAnsiTheme="minorHAnsi" w:cstheme="minorHAnsi"/>
              </w:rPr>
              <w:t xml:space="preserve">пола, </w:t>
            </w:r>
            <w:r w:rsidRPr="008304E6">
              <w:rPr>
                <w:rFonts w:asciiTheme="minorHAnsi" w:hAnsiTheme="minorHAnsi" w:cstheme="minorHAnsi"/>
              </w:rPr>
              <w:t>национальностей, профессий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C45D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800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«Фигурки животных»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Дикие, домашние, динозавры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AF04A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C272C7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кукольной</w:t>
            </w:r>
            <w:r w:rsidR="00E3118D" w:rsidRPr="008304E6">
              <w:rPr>
                <w:rFonts w:asciiTheme="minorHAnsi" w:hAnsiTheme="minorHAnsi" w:cstheme="minorHAnsi"/>
              </w:rPr>
              <w:t xml:space="preserve"> посуды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полимер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272C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игрушечной еды, овощи, фрукты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полимер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401E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F59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</w:t>
            </w:r>
            <w:r w:rsidR="00E401ED" w:rsidRPr="008304E6">
              <w:rPr>
                <w:rFonts w:asciiTheme="minorHAnsi" w:hAnsiTheme="minorHAnsi" w:cstheme="minorHAnsi"/>
              </w:rPr>
              <w:t xml:space="preserve"> 15</w:t>
            </w:r>
            <w:r w:rsidRPr="008304E6">
              <w:rPr>
                <w:rFonts w:asciiTheme="minorHAnsi" w:hAnsiTheme="minorHAnsi" w:cstheme="minorHAnsi"/>
              </w:rPr>
              <w:t>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Наборы аксессуаров для игр в профессию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Материал: полимер 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A59EA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</w:t>
            </w:r>
            <w:r w:rsidR="00E401ED" w:rsidRPr="008304E6">
              <w:rPr>
                <w:rFonts w:asciiTheme="minorHAnsi" w:hAnsiTheme="minorHAnsi" w:cstheme="minorHAnsi"/>
              </w:rPr>
              <w:t xml:space="preserve"> 35</w:t>
            </w:r>
            <w:r w:rsidRPr="008304E6">
              <w:rPr>
                <w:rFonts w:asciiTheme="minorHAnsi" w:hAnsiTheme="minorHAnsi" w:cstheme="minorHAnsi"/>
              </w:rPr>
              <w:t>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Ширма театральная напольная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Складная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со шторами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401E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1.86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Наборы кукол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би</w:t>
            </w:r>
            <w:proofErr w:type="spellEnd"/>
            <w:r w:rsidRPr="008304E6">
              <w:rPr>
                <w:rFonts w:asciiTheme="minorHAnsi" w:hAnsiTheme="minorHAnsi" w:cstheme="minorHAnsi"/>
              </w:rPr>
              <w:t>-ба-</w:t>
            </w:r>
            <w:proofErr w:type="spellStart"/>
            <w:r w:rsidRPr="008304E6">
              <w:rPr>
                <w:rFonts w:asciiTheme="minorHAnsi" w:hAnsiTheme="minorHAnsi" w:cstheme="minorHAnsi"/>
              </w:rPr>
              <w:t>бо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с атрибутами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руку взрослого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1808F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950</w:t>
            </w:r>
          </w:p>
        </w:tc>
      </w:tr>
      <w:tr w:rsidR="001808F0" w:rsidRPr="009A6F59" w:rsidTr="00A92DD8">
        <w:tc>
          <w:tcPr>
            <w:tcW w:w="271" w:type="pct"/>
            <w:shd w:val="clear" w:color="auto" w:fill="auto"/>
          </w:tcPr>
          <w:p w:rsidR="001808F0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1.87</w:t>
            </w:r>
          </w:p>
        </w:tc>
        <w:tc>
          <w:tcPr>
            <w:tcW w:w="790" w:type="pct"/>
            <w:shd w:val="clear" w:color="auto" w:fill="auto"/>
          </w:tcPr>
          <w:p w:rsidR="001808F0" w:rsidRPr="008304E6" w:rsidRDefault="001808F0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кукол для настольного театра</w:t>
            </w:r>
          </w:p>
        </w:tc>
        <w:tc>
          <w:tcPr>
            <w:tcW w:w="1970" w:type="pct"/>
            <w:shd w:val="clear" w:color="auto" w:fill="auto"/>
          </w:tcPr>
          <w:p w:rsidR="001808F0" w:rsidRPr="008304E6" w:rsidRDefault="001808F0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резина</w:t>
            </w:r>
          </w:p>
        </w:tc>
        <w:tc>
          <w:tcPr>
            <w:tcW w:w="443" w:type="pct"/>
            <w:shd w:val="clear" w:color="auto" w:fill="auto"/>
          </w:tcPr>
          <w:p w:rsidR="001808F0" w:rsidRPr="008304E6" w:rsidRDefault="001808F0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1808F0" w:rsidRPr="008304E6" w:rsidRDefault="001808F0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1808F0" w:rsidRPr="008304E6" w:rsidRDefault="001808F0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808F0" w:rsidRPr="008304E6" w:rsidRDefault="001808F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260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Наборы кукол для пальчикового театра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руку взрослого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1808F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1.89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Сенсорный материал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Набор пособий из натуральных материалов для развития восприятия по типу «Дары </w:t>
            </w:r>
            <w:proofErr w:type="spellStart"/>
            <w:r w:rsidRPr="008304E6">
              <w:rPr>
                <w:rFonts w:asciiTheme="minorHAnsi" w:hAnsiTheme="minorHAnsi" w:cstheme="minorHAnsi"/>
              </w:rPr>
              <w:t>Фребеля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» или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Монтессори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– материал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24AE5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Игрушки для развития мелкой моторики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Игрушки  с действиями: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- нанизывание 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- навинчивание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- ввинчивание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 вкладывание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 прокатывание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F59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Детская мозаика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Матрешка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 – дерево, не менее</w:t>
            </w:r>
            <w:proofErr w:type="gramStart"/>
            <w:r w:rsidRPr="008304E6">
              <w:rPr>
                <w:rFonts w:asciiTheme="minorHAnsi" w:hAnsiTheme="minorHAnsi" w:cstheme="minorHAnsi"/>
              </w:rPr>
              <w:t>,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чем из пяти штук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Набор пирамидок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Пирамидка  разноцветная на конусной основе.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Пирамидки одноцветные трех  размеров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F59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194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Бизиборд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Развивающая доска с различными пособиями, например шнуровка, замок с ключом и т.д.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92412F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Комплект для формирования культуры безопасного поведения на улицах и дорогах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дорожных знаков, светофор, макет дорожного покрытия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C45D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Дидактические игры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«Разрезные картинки»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Дидактические игры «</w:t>
            </w:r>
            <w:proofErr w:type="spellStart"/>
            <w:r w:rsidRPr="008304E6">
              <w:rPr>
                <w:rFonts w:asciiTheme="minorHAnsi" w:hAnsiTheme="minorHAnsi" w:cstheme="minorHAnsi"/>
              </w:rPr>
              <w:t>Пазлы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»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66102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110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1.98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Наборы кубиков с картинками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1.99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Детское Лото  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66102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12</w:t>
            </w:r>
            <w:r w:rsidR="00CF5989" w:rsidRPr="008304E6">
              <w:rPr>
                <w:rFonts w:asciiTheme="minorHAnsi" w:hAnsiTheme="minorHAnsi" w:cstheme="minorHAnsi"/>
              </w:rPr>
              <w:t>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Настольно печатные игры типа игры -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бродилки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Детское Домино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0F1E59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Игры - головоломки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C04A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Пособие «Волшебный</w:t>
            </w:r>
            <w:r w:rsidR="005D50DC"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</w:rPr>
              <w:t>мешочек»</w:t>
            </w:r>
          </w:p>
        </w:tc>
        <w:tc>
          <w:tcPr>
            <w:tcW w:w="1970" w:type="pct"/>
            <w:shd w:val="clear" w:color="auto" w:fill="auto"/>
          </w:tcPr>
          <w:p w:rsidR="000F1E59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ткань</w:t>
            </w:r>
            <w:r w:rsidR="000F1E59" w:rsidRPr="008304E6">
              <w:rPr>
                <w:rFonts w:asciiTheme="minorHAnsi" w:hAnsiTheme="minorHAnsi" w:cstheme="minorHAnsi"/>
              </w:rPr>
              <w:t xml:space="preserve">, </w:t>
            </w:r>
          </w:p>
          <w:p w:rsidR="00E3118D" w:rsidRPr="008304E6" w:rsidRDefault="000F1E59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Фигурки с различной поверхностью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0F1E5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Коврограв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Развивающие игры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Воскобовича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C45D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Развивающие логические игры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Палочки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Кюизенера</w:t>
            </w:r>
            <w:proofErr w:type="spellEnd"/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Блоки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Дьенеша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C45D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460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Развивающая игра «Кубики Зайцева»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картон, дерево, металл. С методическим пособием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Шахматы, шашки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Шахматная доска, шахматные фигуры, шашки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770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Конструктор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магнитный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пластмасса с элементами намагниченного металла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92412F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1.109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C272C7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строительный настольный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дерево</w:t>
            </w:r>
            <w:r w:rsidR="00C272C7" w:rsidRPr="008304E6">
              <w:rPr>
                <w:rFonts w:asciiTheme="minorHAnsi" w:hAnsiTheme="minorHAnsi" w:cstheme="minorHAnsi"/>
              </w:rPr>
              <w:t xml:space="preserve"> Кубики, кирпичики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272C7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510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Конструктор мягкий больших размеров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Материал: полимер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A59EA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4 700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Логоробот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пчелка (BEE-BOT) с ковриками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hd w:val="clear" w:color="auto" w:fill="FFFFFF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Обучающий и развивающий, программируемый без применения компьютера, робототехнический набор для возраста 4+. Материал: пластмасса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LEGO набор с фигурками человека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Материал: пластмасса 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A59EA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1.113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 LEGO® </w:t>
            </w:r>
            <w:proofErr w:type="spellStart"/>
            <w:r w:rsidRPr="008304E6">
              <w:rPr>
                <w:rFonts w:asciiTheme="minorHAnsi" w:hAnsiTheme="minorHAnsi" w:cstheme="minorHAnsi"/>
              </w:rPr>
              <w:t>Education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</w:rPr>
              <w:t>WeDo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2.0 (основной и дополнительный)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Оно предназначено для сборки и </w:t>
            </w:r>
            <w:proofErr w:type="gramStart"/>
            <w:r w:rsidRPr="008304E6">
              <w:rPr>
                <w:rFonts w:asciiTheme="minorHAnsi" w:hAnsiTheme="minorHAnsi" w:cstheme="minorHAnsi"/>
              </w:rPr>
              <w:t>программирования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простых ЛЕГО-моделей </w:t>
            </w:r>
            <w:proofErr w:type="spellStart"/>
            <w:r w:rsidRPr="008304E6">
              <w:rPr>
                <w:rFonts w:asciiTheme="minorHAnsi" w:hAnsiTheme="minorHAnsi" w:cstheme="minorHAnsi"/>
              </w:rPr>
              <w:t>WeDo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2.0, которые подключаются к компьютеру. В комплект входят электромоторы, датчики движения и наклона, мультиплексор LEGO USB </w:t>
            </w:r>
            <w:proofErr w:type="spellStart"/>
            <w:r w:rsidRPr="008304E6">
              <w:rPr>
                <w:rFonts w:asciiTheme="minorHAnsi" w:hAnsiTheme="minorHAnsi" w:cstheme="minorHAnsi"/>
              </w:rPr>
              <w:t>Hub</w:t>
            </w:r>
            <w:proofErr w:type="spellEnd"/>
            <w:r w:rsidRPr="008304E6">
              <w:rPr>
                <w:rFonts w:asciiTheme="minorHAnsi" w:hAnsiTheme="minorHAnsi" w:cstheme="minorHAnsi"/>
              </w:rPr>
              <w:t>, а также программное обеспечение и комплект проектных работ, № 9580, Размеры (</w:t>
            </w:r>
            <w:proofErr w:type="gramStart"/>
            <w:r w:rsidRPr="008304E6">
              <w:rPr>
                <w:rFonts w:asciiTheme="minorHAnsi" w:hAnsiTheme="minorHAnsi" w:cstheme="minorHAnsi"/>
              </w:rPr>
              <w:t>см</w:t>
            </w:r>
            <w:proofErr w:type="gramEnd"/>
            <w:r w:rsidRPr="008304E6">
              <w:rPr>
                <w:rFonts w:asciiTheme="minorHAnsi" w:hAnsiTheme="minorHAnsi" w:cstheme="minorHAnsi"/>
              </w:rPr>
              <w:t>): 42x33x19 (</w:t>
            </w:r>
            <w:proofErr w:type="spellStart"/>
            <w:r w:rsidRPr="008304E6">
              <w:rPr>
                <w:rFonts w:asciiTheme="minorHAnsi" w:hAnsiTheme="minorHAnsi" w:cstheme="minorHAnsi"/>
              </w:rPr>
              <w:t>ДхШхВ</w:t>
            </w:r>
            <w:proofErr w:type="spellEnd"/>
            <w:r w:rsidRPr="008304E6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A59EA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20 700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Магнитная азбука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F1A24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детских музыкальных инструментов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металлофон, свирель, барабан, бубен, трещотка,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треугольник, </w:t>
            </w:r>
            <w:r w:rsidR="007C45D0" w:rsidRPr="008304E6">
              <w:rPr>
                <w:rFonts w:asciiTheme="minorHAnsi" w:hAnsiTheme="minorHAnsi" w:cstheme="minorHAnsi"/>
              </w:rPr>
              <w:t xml:space="preserve">валдайский </w:t>
            </w:r>
            <w:r w:rsidRPr="008304E6">
              <w:rPr>
                <w:rFonts w:asciiTheme="minorHAnsi" w:hAnsiTheme="minorHAnsi" w:cstheme="minorHAnsi"/>
              </w:rPr>
              <w:t>колокольчик и др.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7C45D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От </w:t>
            </w:r>
            <w:r w:rsidR="001808F0" w:rsidRPr="008304E6">
              <w:rPr>
                <w:rFonts w:asciiTheme="minorHAnsi" w:hAnsiTheme="minorHAnsi" w:cstheme="minorHAnsi"/>
              </w:rPr>
              <w:t>8 000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Стол  для игр с водой и песком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Стол с двумя зонами для воды и песка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0F1E5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</w:t>
            </w:r>
            <w:r w:rsidR="00801BD0" w:rsidRPr="008304E6">
              <w:rPr>
                <w:rFonts w:asciiTheme="minorHAnsi" w:hAnsiTheme="minorHAnsi" w:cstheme="minorHAnsi"/>
              </w:rPr>
              <w:t xml:space="preserve"> 3 5</w:t>
            </w:r>
            <w:r w:rsidRPr="008304E6">
              <w:rPr>
                <w:rFonts w:asciiTheme="minorHAnsi" w:hAnsiTheme="minorHAnsi" w:cstheme="minorHAnsi"/>
              </w:rPr>
              <w:t>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Пособие «Календарь природы»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Для детей старшего дошкольного возраста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2203D" w:rsidP="0082203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630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Лабораторное оборудование для дошкольников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полимер</w:t>
            </w:r>
          </w:p>
          <w:p w:rsidR="00E3118D" w:rsidRPr="008304E6" w:rsidRDefault="00AF04A6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Микроскоп, </w:t>
            </w:r>
            <w:r w:rsidR="00E3118D" w:rsidRPr="008304E6">
              <w:rPr>
                <w:rFonts w:asciiTheme="minorHAnsi" w:hAnsiTheme="minorHAnsi" w:cstheme="minorHAnsi"/>
              </w:rPr>
              <w:t xml:space="preserve">мерный стакан, лупа, воронка, пипетка, колба, пинцет, очки и </w:t>
            </w:r>
            <w:proofErr w:type="spellStart"/>
            <w:proofErr w:type="gramStart"/>
            <w:r w:rsidR="00E3118D" w:rsidRPr="008304E6">
              <w:rPr>
                <w:rFonts w:asciiTheme="minorHAnsi" w:hAnsiTheme="minorHAnsi" w:cstheme="minorHAnsi"/>
              </w:rPr>
              <w:t>др</w:t>
            </w:r>
            <w:proofErr w:type="spellEnd"/>
            <w:proofErr w:type="gram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AF04A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5500</w:t>
            </w:r>
          </w:p>
        </w:tc>
      </w:tr>
      <w:tr w:rsidR="00AF04A6" w:rsidRPr="009A6F59" w:rsidTr="00A92DD8">
        <w:tc>
          <w:tcPr>
            <w:tcW w:w="271" w:type="pct"/>
            <w:shd w:val="clear" w:color="auto" w:fill="auto"/>
          </w:tcPr>
          <w:p w:rsidR="00AF04A6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1.119</w:t>
            </w:r>
          </w:p>
        </w:tc>
        <w:tc>
          <w:tcPr>
            <w:tcW w:w="790" w:type="pct"/>
            <w:shd w:val="clear" w:color="auto" w:fill="auto"/>
          </w:tcPr>
          <w:p w:rsidR="00AF04A6" w:rsidRPr="008304E6" w:rsidRDefault="00AF04A6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магнитов</w:t>
            </w:r>
          </w:p>
        </w:tc>
        <w:tc>
          <w:tcPr>
            <w:tcW w:w="1970" w:type="pct"/>
            <w:shd w:val="clear" w:color="auto" w:fill="auto"/>
          </w:tcPr>
          <w:p w:rsidR="00AF04A6" w:rsidRPr="008304E6" w:rsidRDefault="00AF04A6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AF04A6" w:rsidRPr="008304E6" w:rsidRDefault="00AF04A6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AF04A6" w:rsidRPr="008304E6" w:rsidRDefault="00AF04A6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AF04A6" w:rsidRPr="008304E6" w:rsidRDefault="00AF04A6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AF04A6" w:rsidRPr="008304E6" w:rsidRDefault="00AF04A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2 700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AF04A6" w:rsidP="00AF04A6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Глобус</w:t>
            </w:r>
            <w:r w:rsidR="00E3118D" w:rsidRPr="008304E6">
              <w:rPr>
                <w:rFonts w:asciiTheme="minorHAnsi" w:hAnsiTheme="minorHAnsi" w:cstheme="minorHAnsi"/>
              </w:rPr>
              <w:t xml:space="preserve">, географические карты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AF04A6" w:rsidP="00AF04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с тактильной поверхностью или конструктор -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пазл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AF04A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</w:t>
            </w:r>
            <w:r w:rsidR="00A20C05" w:rsidRPr="008304E6">
              <w:rPr>
                <w:rFonts w:asciiTheme="minorHAnsi" w:hAnsiTheme="minorHAnsi" w:cstheme="minorHAnsi"/>
              </w:rPr>
              <w:t xml:space="preserve"> 3 5</w:t>
            </w:r>
            <w:r w:rsidRPr="008304E6">
              <w:rPr>
                <w:rFonts w:asciiTheme="minorHAnsi" w:hAnsiTheme="minorHAnsi" w:cstheme="minorHAnsi"/>
              </w:rPr>
              <w:t>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Набор для опытов</w:t>
            </w:r>
          </w:p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По типу «Юный физик» и др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023DE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37</w:t>
            </w:r>
            <w:r w:rsidR="00646689" w:rsidRPr="008304E6">
              <w:rPr>
                <w:rFonts w:asciiTheme="minorHAnsi" w:hAnsiTheme="minorHAnsi" w:cstheme="minorHAnsi"/>
              </w:rPr>
              <w:t>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материалов для рисования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Бумага и картон разных размеров </w:t>
            </w:r>
            <w:proofErr w:type="gramStart"/>
            <w:r w:rsidRPr="008304E6">
              <w:rPr>
                <w:rFonts w:asciiTheme="minorHAnsi" w:hAnsiTheme="minorHAnsi" w:cstheme="minorHAnsi"/>
              </w:rPr>
              <w:t xml:space="preserve">( </w:t>
            </w:r>
            <w:proofErr w:type="gramEnd"/>
            <w:r w:rsidRPr="008304E6">
              <w:rPr>
                <w:rFonts w:asciiTheme="minorHAnsi" w:hAnsiTheme="minorHAnsi" w:cstheme="minorHAnsi"/>
              </w:rPr>
              <w:t>А5, А4, А3, А2) и разных цветов;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Альбомы для рисования</w:t>
            </w:r>
            <w:proofErr w:type="gramStart"/>
            <w:r w:rsidRPr="008304E6">
              <w:rPr>
                <w:rFonts w:asciiTheme="minorHAnsi" w:hAnsiTheme="minorHAnsi" w:cstheme="minorHAnsi"/>
              </w:rPr>
              <w:t xml:space="preserve"> ;</w:t>
            </w:r>
            <w:proofErr w:type="gramEnd"/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Бумага для акварели;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Восковые мелки, пастель,  сухая и жирная пастель, сангина, угольный карандаш,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гелевая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ручка и 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др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</w:rPr>
              <w:t>;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Простые и цветные карандаши;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Маркеры, фломастеры (смываемые, на водной основе)</w:t>
            </w:r>
            <w:proofErr w:type="gramStart"/>
            <w:r w:rsidRPr="008304E6">
              <w:rPr>
                <w:rFonts w:asciiTheme="minorHAnsi" w:hAnsiTheme="minorHAnsi" w:cstheme="minorHAnsi"/>
              </w:rPr>
              <w:t xml:space="preserve"> ;</w:t>
            </w:r>
            <w:proofErr w:type="gramEnd"/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lastRenderedPageBreak/>
              <w:t>Краски акварельные и гуашевые;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Кисти круглые и плоские, размеры: №2– 6, 10–14, 12–13;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Палитры, стаканчики для воды, подставка для кистей;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Печатки, линейки, трафареты; Губка, ластик, салфетки, тряпочка для кисти.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1200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1.123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материалов для лепки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Пластилин, глина, масса для лепки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Доски для лепки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Стеки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материалов для аппликации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Бумага и картон для поделок разных цветов и фактуры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Материалы для коллажей (не менее 3 типов)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Ножницы с тупыми концами </w:t>
            </w:r>
          </w:p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Клей-карандаш 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801BD0" w:rsidP="00801BD0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для рисования на воде</w:t>
            </w:r>
            <w:r w:rsidR="00A20C05" w:rsidRPr="008304E6">
              <w:rPr>
                <w:rFonts w:asciiTheme="minorHAnsi" w:hAnsiTheme="minorHAnsi" w:cstheme="minorHAnsi"/>
              </w:rPr>
              <w:t xml:space="preserve"> А</w:t>
            </w:r>
            <w:r w:rsidRPr="008304E6">
              <w:rPr>
                <w:rFonts w:asciiTheme="minorHAnsi" w:hAnsiTheme="minorHAnsi" w:cstheme="minorHAnsi"/>
              </w:rPr>
              <w:t>ква - анимация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801BD0" w:rsidP="00801B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В комплекте:  </w:t>
            </w:r>
            <w:r w:rsidRPr="008304E6">
              <w:rPr>
                <w:rFonts w:asciiTheme="minorHAnsi" w:hAnsiTheme="minorHAnsi" w:cstheme="minorHAnsi"/>
              </w:rPr>
              <w:br/>
              <w:t>Краска, загуститель; кисть веерная; лоток; бумага; набор заготовок; инструкция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801BD0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801BD0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801BD0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801BD0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FE49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для логопеда в комплекте типа</w:t>
            </w:r>
          </w:p>
          <w:p w:rsidR="00E3118D" w:rsidRPr="008304E6" w:rsidRDefault="00E3118D" w:rsidP="00FE49E3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«Сундучок логопеда»</w:t>
            </w:r>
          </w:p>
          <w:p w:rsidR="00E3118D" w:rsidRPr="008304E6" w:rsidRDefault="00E3118D" w:rsidP="00FE49E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FE49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Логопедическое Программное обеспечение</w:t>
            </w:r>
            <w:r w:rsidR="00FE49E3"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</w:rPr>
              <w:t>Программное Обеспечение АЛМА “Дошкольное образование”, “</w:t>
            </w:r>
            <w:proofErr w:type="spellStart"/>
            <w:r w:rsidRPr="008304E6">
              <w:rPr>
                <w:rFonts w:asciiTheme="minorHAnsi" w:hAnsiTheme="minorHAnsi" w:cstheme="minorHAnsi"/>
              </w:rPr>
              <w:t>Оживариум</w:t>
            </w:r>
            <w:proofErr w:type="spellEnd"/>
            <w:r w:rsidRPr="008304E6">
              <w:rPr>
                <w:rFonts w:asciiTheme="minorHAnsi" w:hAnsiTheme="minorHAnsi" w:cstheme="minorHAnsi"/>
              </w:rPr>
              <w:t>”, “5 Островов” "</w:t>
            </w:r>
            <w:proofErr w:type="spellStart"/>
            <w:r w:rsidRPr="008304E6">
              <w:rPr>
                <w:rFonts w:asciiTheme="minorHAnsi" w:hAnsiTheme="minorHAnsi" w:cstheme="minorHAnsi"/>
              </w:rPr>
              <w:t>Логомозаика</w:t>
            </w:r>
            <w:proofErr w:type="spellEnd"/>
            <w:r w:rsidRPr="008304E6">
              <w:rPr>
                <w:rFonts w:asciiTheme="minorHAnsi" w:hAnsiTheme="minorHAnsi" w:cstheme="minorHAnsi"/>
              </w:rPr>
              <w:t>" из разноцветных геометрических фигур для игр по лексическим темам</w:t>
            </w:r>
            <w:r w:rsidR="00FE49E3"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</w:rPr>
              <w:t>Методические рекомендации</w:t>
            </w:r>
            <w:r w:rsidR="00FE49E3"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</w:rPr>
              <w:t>Кубики “Смешные Человечки”</w:t>
            </w:r>
            <w:r w:rsidR="00FE49E3"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</w:rPr>
              <w:t>Кукольный театр из 19 кукол и настольная ширма</w:t>
            </w:r>
            <w:r w:rsidR="00FE49E3" w:rsidRPr="008304E6">
              <w:rPr>
                <w:rFonts w:asciiTheme="minorHAnsi" w:hAnsiTheme="minorHAnsi" w:cstheme="minorHAnsi"/>
              </w:rPr>
              <w:t xml:space="preserve"> </w:t>
            </w:r>
            <w:r w:rsidRPr="008304E6">
              <w:rPr>
                <w:rFonts w:asciiTheme="minorHAnsi" w:hAnsiTheme="minorHAnsi" w:cstheme="minorHAnsi"/>
              </w:rPr>
              <w:t>Стол для рисования песком с подсветкой.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FE49E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FE49E3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FE49E3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591C48" w:rsidP="00FE49E3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190 000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FE49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Кнопка: «Запиши свой звук»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FE49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Записывающее устройство с воспроизведением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FE49E3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FE49E3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FE49E3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A20C05" w:rsidP="00FE49E3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Зеркала индивидуальные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настольные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1.129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Тренажер для письма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Материал: дерево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023DE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55</w:t>
            </w:r>
            <w:r w:rsidR="00646689" w:rsidRPr="008304E6">
              <w:rPr>
                <w:rFonts w:asciiTheme="minorHAnsi" w:hAnsiTheme="minorHAnsi" w:cstheme="minorHAnsi"/>
              </w:rPr>
              <w:t>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Дыхательный тренажер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023DE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130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Диагностический набор пособий и оборудования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C66102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Для детей 2</w:t>
            </w:r>
            <w:r w:rsidR="00E3118D" w:rsidRPr="008304E6">
              <w:rPr>
                <w:rFonts w:asciiTheme="minorHAnsi" w:hAnsiTheme="minorHAnsi" w:cstheme="minorHAnsi"/>
              </w:rPr>
              <w:t>-7 лет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66102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3 550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1.132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Светящийся набор пособий и оборудования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для слабовидящих детей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B3BB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41 000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Печатное пособие - книга со шрифтом Брайля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64668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Тренажер для глаз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Конструкция с подвижными элементами по типу лабиринта из прозрачных трубок и движущихся по ним шариков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023DE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Пособие «Тактильное»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 типу тактильный счет, цифры, буквы</w:t>
            </w:r>
            <w:r w:rsidR="000F1E59" w:rsidRPr="008304E6">
              <w:rPr>
                <w:rFonts w:asciiTheme="minorHAnsi" w:hAnsiTheme="minorHAnsi" w:cstheme="minorHAnsi"/>
              </w:rPr>
              <w:t>, игра домино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0F1E5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</w:t>
            </w:r>
            <w:r w:rsidR="006C04A9" w:rsidRPr="008304E6">
              <w:rPr>
                <w:rFonts w:asciiTheme="minorHAnsi" w:hAnsiTheme="minorHAnsi" w:cstheme="minorHAnsi"/>
              </w:rPr>
              <w:t xml:space="preserve"> 11</w:t>
            </w:r>
            <w:r w:rsidRPr="008304E6">
              <w:rPr>
                <w:rFonts w:asciiTheme="minorHAnsi" w:hAnsiTheme="minorHAnsi" w:cstheme="minorHAnsi"/>
              </w:rPr>
              <w:t>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1.136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Пособие для развития слухового восприятия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Озвученное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по типу пособия «Определи на слух»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B3BB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7 800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1.137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Набор пособий для детей с аутизмом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Обучающий коммуникатор со съемными символами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B3BB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185 000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1.138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Комплект терапевтических мячиков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Набор мячиков разного размера с разным покрытием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CB3BB6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28 000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1.139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Кистевой тренажер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Панель с подвижными элементами для продвижения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0F1E59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1.140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Игра «Парашют»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Материал: текстиль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5065F1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1.141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 xml:space="preserve">Балансировочная доска для мозжечковой стимуляции (доска </w:t>
            </w:r>
            <w:proofErr w:type="spellStart"/>
            <w:r w:rsidRPr="008304E6">
              <w:rPr>
                <w:rFonts w:asciiTheme="minorHAnsi" w:hAnsiTheme="minorHAnsi" w:cstheme="minorHAnsi"/>
                <w:lang w:eastAsia="en-US"/>
              </w:rPr>
              <w:t>Бильгоу</w:t>
            </w:r>
            <w:proofErr w:type="spellEnd"/>
            <w:r w:rsidRPr="008304E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Нескользкое покрытие с наклейкой, расчитана на вес до 100 кг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023DE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5 500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1.142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Тактильная дорожка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Плитки с раличным покрытием для хотьбы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5065F1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15 100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5D50DC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1.143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Шарики Су-</w:t>
            </w:r>
            <w:proofErr w:type="spellStart"/>
            <w:r w:rsidRPr="008304E6">
              <w:rPr>
                <w:rFonts w:asciiTheme="minorHAnsi" w:hAnsiTheme="minorHAnsi" w:cstheme="minorHAnsi"/>
                <w:lang w:eastAsia="en-US"/>
              </w:rPr>
              <w:t>Джок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Массажер су-джок представляет собой мяч с шипами из пластика, внутри которого находится массажер для пальцев рук.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noProof/>
              </w:rPr>
            </w:pPr>
            <w:r w:rsidRPr="008304E6">
              <w:rPr>
                <w:rFonts w:asciiTheme="minorHAnsi" w:hAnsiTheme="minorHAnsi" w:cstheme="minorHAnsi"/>
                <w:noProof/>
              </w:rPr>
              <w:t>шт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023DE" w:rsidP="00E3118D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от 150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D9D9D9"/>
          </w:tcPr>
          <w:p w:rsidR="00E3118D" w:rsidRPr="008304E6" w:rsidRDefault="00E3118D" w:rsidP="00E311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E3118D" w:rsidRPr="008304E6" w:rsidRDefault="00E3118D" w:rsidP="00E3118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 xml:space="preserve">Инструменты </w:t>
            </w:r>
          </w:p>
        </w:tc>
        <w:tc>
          <w:tcPr>
            <w:tcW w:w="652" w:type="pct"/>
            <w:shd w:val="clear" w:color="auto" w:fill="D9D9D9"/>
          </w:tcPr>
          <w:p w:rsidR="00E3118D" w:rsidRPr="008304E6" w:rsidRDefault="00E3118D" w:rsidP="00E3118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E3118D" w:rsidP="00E3118D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3118D" w:rsidRPr="009A6F59" w:rsidTr="00A92DD8">
        <w:tc>
          <w:tcPr>
            <w:tcW w:w="271" w:type="pct"/>
            <w:shd w:val="clear" w:color="auto" w:fill="D9D9D9"/>
          </w:tcPr>
          <w:p w:rsidR="00E3118D" w:rsidRPr="008304E6" w:rsidRDefault="00E3118D" w:rsidP="00E311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E3118D" w:rsidRPr="008304E6" w:rsidRDefault="00E3118D" w:rsidP="00E3118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Специализированная мебель</w:t>
            </w:r>
          </w:p>
        </w:tc>
        <w:tc>
          <w:tcPr>
            <w:tcW w:w="652" w:type="pct"/>
            <w:shd w:val="clear" w:color="auto" w:fill="D9D9D9"/>
          </w:tcPr>
          <w:p w:rsidR="00E3118D" w:rsidRPr="008304E6" w:rsidRDefault="00E3118D" w:rsidP="00E3118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8304E6" w:rsidP="00E3118D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lastRenderedPageBreak/>
              <w:t>3.1.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Тумба для интерактивной песочницы-стола 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Материал – дерево</w:t>
            </w:r>
          </w:p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9000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8304E6" w:rsidP="00E3118D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Стеллаж для зонирования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2400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8304E6" w:rsidP="00E3118D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Система хранения мелких игрушек и пособий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5600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8304E6" w:rsidP="00E3118D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Запираемый шкаф для хранения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3500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auto"/>
          </w:tcPr>
          <w:p w:rsidR="00E3118D" w:rsidRPr="008304E6" w:rsidRDefault="008304E6" w:rsidP="00E3118D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790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Стеллаж для хранения спортивного инвентаря</w:t>
            </w:r>
          </w:p>
        </w:tc>
        <w:tc>
          <w:tcPr>
            <w:tcW w:w="1970" w:type="pct"/>
            <w:shd w:val="clear" w:color="auto" w:fill="auto"/>
          </w:tcPr>
          <w:p w:rsidR="00E3118D" w:rsidRPr="008304E6" w:rsidRDefault="00E3118D" w:rsidP="00E311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E3118D" w:rsidRPr="008304E6" w:rsidRDefault="00E3118D" w:rsidP="00E3118D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E3118D" w:rsidRPr="008304E6" w:rsidRDefault="00E3118D" w:rsidP="005065F1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3100</w:t>
            </w:r>
          </w:p>
        </w:tc>
      </w:tr>
      <w:tr w:rsidR="00E3118D" w:rsidRPr="009A6F59" w:rsidTr="00A92DD8">
        <w:tc>
          <w:tcPr>
            <w:tcW w:w="271" w:type="pct"/>
            <w:shd w:val="clear" w:color="auto" w:fill="D9D9D9"/>
          </w:tcPr>
          <w:p w:rsidR="00E3118D" w:rsidRPr="008304E6" w:rsidRDefault="00E3118D" w:rsidP="00E311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E3118D" w:rsidRPr="008304E6" w:rsidRDefault="00E3118D" w:rsidP="00E3118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Дорогостоящие расходные материалы</w:t>
            </w:r>
          </w:p>
        </w:tc>
        <w:tc>
          <w:tcPr>
            <w:tcW w:w="652" w:type="pct"/>
            <w:shd w:val="clear" w:color="auto" w:fill="D9D9D9"/>
          </w:tcPr>
          <w:p w:rsidR="00E3118D" w:rsidRPr="008304E6" w:rsidRDefault="00E3118D" w:rsidP="00E3118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E3118D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A54FD0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bCs/>
              </w:rPr>
              <w:t>Расходные материалы для принтера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A54FD0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304E6">
              <w:rPr>
                <w:rFonts w:asciiTheme="minorHAnsi" w:hAnsiTheme="minorHAnsi" w:cstheme="minorHAnsi"/>
                <w:lang w:eastAsia="en-US"/>
              </w:rPr>
              <w:t>Раходники</w:t>
            </w:r>
            <w:proofErr w:type="spellEnd"/>
            <w:r w:rsidRPr="008304E6">
              <w:rPr>
                <w:rFonts w:asciiTheme="minorHAnsi" w:hAnsiTheme="minorHAnsi" w:cstheme="minorHAnsi"/>
                <w:lang w:eastAsia="en-US"/>
              </w:rPr>
              <w:t>, чернила цветные, картридж, бумага цветная, бумага белая для печати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A54FD0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A54FD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E3118D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E3118D">
            <w:pPr>
              <w:tabs>
                <w:tab w:val="left" w:pos="914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500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D9D9D9"/>
          </w:tcPr>
          <w:p w:rsidR="00805962" w:rsidRPr="008304E6" w:rsidRDefault="00805962" w:rsidP="00E311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805962" w:rsidRPr="008304E6" w:rsidRDefault="00805962" w:rsidP="00E3118D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Учебно-лабораторное оборудование</w:t>
            </w:r>
          </w:p>
        </w:tc>
        <w:tc>
          <w:tcPr>
            <w:tcW w:w="652" w:type="pct"/>
            <w:shd w:val="clear" w:color="auto" w:fill="D9D9D9"/>
          </w:tcPr>
          <w:p w:rsidR="00805962" w:rsidRPr="008304E6" w:rsidRDefault="00805962" w:rsidP="00E3118D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5.1.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Бесконтактный инфракрасный термометр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Для измерения температуры тела и других поверхностей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0 до 60 градусов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990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D9D9D9"/>
          </w:tcPr>
          <w:p w:rsidR="00805962" w:rsidRPr="008304E6" w:rsidRDefault="00805962" w:rsidP="00BF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805962" w:rsidRPr="008304E6" w:rsidRDefault="00805962" w:rsidP="00BF798B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Дополнительные условия (коммуникации, строительная подготовка)</w:t>
            </w:r>
          </w:p>
        </w:tc>
        <w:tc>
          <w:tcPr>
            <w:tcW w:w="652" w:type="pct"/>
            <w:shd w:val="clear" w:color="auto" w:fill="D9D9D9"/>
          </w:tcPr>
          <w:p w:rsidR="00805962" w:rsidRPr="008304E6" w:rsidRDefault="00805962" w:rsidP="00BF798B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Электричество – точки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220 Вольт (2 кВт)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6.2.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Беспроводной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интернет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Wi-Fi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роутер с характеристиками не ниже стандарт </w:t>
            </w:r>
            <w:proofErr w:type="spellStart"/>
            <w:r w:rsidRPr="008304E6">
              <w:rPr>
                <w:rFonts w:asciiTheme="minorHAnsi" w:hAnsiTheme="minorHAnsi" w:cstheme="minorHAnsi"/>
              </w:rPr>
              <w:t>Wi-Fi</w:t>
            </w:r>
            <w:proofErr w:type="spellEnd"/>
            <w:r w:rsidRPr="008304E6">
              <w:rPr>
                <w:rFonts w:asciiTheme="minorHAnsi" w:hAnsiTheme="minorHAnsi" w:cstheme="minorHAnsi"/>
              </w:rPr>
              <w:t>: 802.11a/b/g/n/</w:t>
            </w:r>
            <w:proofErr w:type="spellStart"/>
            <w:r w:rsidRPr="008304E6">
              <w:rPr>
                <w:rFonts w:asciiTheme="minorHAnsi" w:hAnsiTheme="minorHAnsi" w:cstheme="minorHAnsi"/>
              </w:rPr>
              <w:t>ac</w:t>
            </w:r>
            <w:proofErr w:type="spellEnd"/>
            <w:r w:rsidRPr="008304E6">
              <w:rPr>
                <w:rFonts w:asciiTheme="minorHAnsi" w:hAnsiTheme="minorHAnsi" w:cstheme="minorHAnsi"/>
              </w:rPr>
              <w:t>, макс. Скорость: 1167 Мбит/с, коммутатор 4xLAN, поддержка VPN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D9D9D9"/>
          </w:tcPr>
          <w:p w:rsidR="00805962" w:rsidRPr="008304E6" w:rsidRDefault="00805962" w:rsidP="00BF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ar-SA"/>
              </w:rPr>
              <w:t>Вычислительная, офисная техника и оборудование</w:t>
            </w:r>
          </w:p>
        </w:tc>
        <w:tc>
          <w:tcPr>
            <w:tcW w:w="652" w:type="pct"/>
            <w:shd w:val="clear" w:color="auto" w:fill="D9D9D9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D9D9D9"/>
          </w:tcPr>
          <w:p w:rsidR="00805962" w:rsidRPr="008304E6" w:rsidRDefault="00805962" w:rsidP="00BF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ar-SA"/>
              </w:rPr>
              <w:t>Лицензионное программное обеспечение</w:t>
            </w:r>
          </w:p>
        </w:tc>
        <w:tc>
          <w:tcPr>
            <w:tcW w:w="652" w:type="pct"/>
            <w:shd w:val="clear" w:color="auto" w:fill="D9D9D9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8.1.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ПО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для ноутбуков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OfficeStd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2019 RUS OLP NL </w:t>
            </w:r>
            <w:proofErr w:type="spellStart"/>
            <w:r w:rsidRPr="008304E6">
              <w:rPr>
                <w:rFonts w:asciiTheme="minorHAnsi" w:hAnsiTheme="minorHAnsi" w:cstheme="minorHAnsi"/>
              </w:rPr>
              <w:t>Acdmc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8304E6">
              <w:rPr>
                <w:rFonts w:asciiTheme="minorHAnsi" w:hAnsiTheme="minorHAnsi" w:cstheme="minorHAnsi"/>
              </w:rPr>
              <w:t>бессрочная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, базовая (полная), для образовательных учреждений, </w:t>
            </w:r>
            <w:proofErr w:type="spellStart"/>
            <w:r w:rsidRPr="008304E6">
              <w:rPr>
                <w:rFonts w:asciiTheme="minorHAnsi" w:hAnsiTheme="minorHAnsi" w:cstheme="minorHAnsi"/>
              </w:rPr>
              <w:t>Level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NL 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2 700 за 1 лицензию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lastRenderedPageBreak/>
              <w:t>8.2.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ПО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для ноутбуков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Kaspersky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</w:rPr>
              <w:t>Endpoint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</w:rPr>
              <w:t>Security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для бизнеса – </w:t>
            </w:r>
            <w:proofErr w:type="gramStart"/>
            <w:r w:rsidRPr="008304E6">
              <w:rPr>
                <w:rFonts w:asciiTheme="minorHAnsi" w:hAnsiTheme="minorHAnsi" w:cstheme="minorHAnsi"/>
              </w:rPr>
              <w:t>Стандартный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KL4863RAKDQ, 10-14 устройств, 2 года, продление, (для образовательных учреждений)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от 460 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8.3.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8304E6">
              <w:rPr>
                <w:rFonts w:asciiTheme="minorHAnsi" w:hAnsiTheme="minorHAnsi" w:cstheme="minorHAnsi"/>
              </w:rPr>
              <w:t>Программный</w:t>
            </w:r>
            <w:r w:rsidRPr="008304E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04E6">
              <w:rPr>
                <w:rFonts w:asciiTheme="minorHAnsi" w:hAnsiTheme="minorHAnsi" w:cstheme="minorHAnsi"/>
              </w:rPr>
              <w:t>продукт</w:t>
            </w:r>
            <w:r w:rsidRPr="008304E6">
              <w:rPr>
                <w:rFonts w:asciiTheme="minorHAnsi" w:hAnsiTheme="minorHAnsi" w:cstheme="minorHAnsi"/>
                <w:lang w:val="en-US"/>
              </w:rPr>
              <w:t xml:space="preserve"> SMART Learning Suite 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(SMART </w:t>
            </w:r>
            <w:proofErr w:type="spellStart"/>
            <w:r w:rsidRPr="008304E6">
              <w:rPr>
                <w:rFonts w:asciiTheme="minorHAnsi" w:hAnsiTheme="minorHAnsi" w:cstheme="minorHAnsi"/>
              </w:rPr>
              <w:t>Notebook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до 4 активаций, SMART AMP – до 30 учеников и 1 учителя) сроком на 1 год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41 700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8.4.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Программно-дидактический комплекс для кабинета логопеда  дефектолога, воспитателя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Интерактивные игры для индивидуальной коррекционной работы</w:t>
            </w:r>
          </w:p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Интерактивные задания для проведения диагностики детей</w:t>
            </w:r>
          </w:p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Программа для разработки адаптированной образовательной программы для детей с нарушениями в развитии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5 300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Диск для интерактивного оборудования  с программно-методическим комплексом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Программно-методические комплексы по развитию речи, математическому развитию, творческому развитию и т.д.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5 000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D9D9D9"/>
          </w:tcPr>
          <w:p w:rsidR="00805962" w:rsidRPr="008304E6" w:rsidRDefault="00805962" w:rsidP="00BF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7" w:type="pct"/>
            <w:gridSpan w:val="5"/>
            <w:shd w:val="clear" w:color="auto" w:fill="D9D9D9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ar-SA"/>
              </w:rPr>
              <w:t>Интерактивное и презентационное оборудование</w:t>
            </w:r>
          </w:p>
        </w:tc>
        <w:tc>
          <w:tcPr>
            <w:tcW w:w="652" w:type="pct"/>
            <w:shd w:val="clear" w:color="auto" w:fill="D9D9D9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9.1.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Интерактивная система: 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Интерактивная доска (диагональ не менее 77" (195.6 </w:t>
            </w:r>
            <w:proofErr w:type="spellStart"/>
            <w:r w:rsidRPr="008304E6">
              <w:rPr>
                <w:rFonts w:asciiTheme="minorHAnsi" w:hAnsiTheme="minorHAnsi" w:cstheme="minorHAnsi"/>
              </w:rPr>
              <w:t>cm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), формат 4:3, технология DVIT, питание USB, ключ активации SMART NOTEBOOK в комплекте) с </w:t>
            </w:r>
            <w:proofErr w:type="spellStart"/>
            <w:r w:rsidRPr="008304E6">
              <w:rPr>
                <w:rFonts w:asciiTheme="minorHAnsi" w:hAnsiTheme="minorHAnsi" w:cstheme="minorHAnsi"/>
              </w:rPr>
              <w:t>ультракороткофокусным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проектором, с настенным креплением к проектору в одной коробке; из 2 мест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180 000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9.1.1.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Интерактивная доска 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Размер экрана не менее 60 дюймов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Оптическая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, с матовой или антибликовой поверхностью, с антивандальным стеклом, </w:t>
            </w:r>
            <w:proofErr w:type="spellStart"/>
            <w:r w:rsidRPr="008304E6">
              <w:rPr>
                <w:rFonts w:asciiTheme="minorHAnsi" w:hAnsiTheme="minorHAnsi" w:cstheme="minorHAnsi"/>
              </w:rPr>
              <w:t>Multi-touch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или </w:t>
            </w:r>
            <w:proofErr w:type="spellStart"/>
            <w:r w:rsidRPr="008304E6">
              <w:rPr>
                <w:rFonts w:asciiTheme="minorHAnsi" w:hAnsiTheme="minorHAnsi" w:cstheme="minorHAnsi"/>
              </w:rPr>
              <w:t>Multi-User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не менее 10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65 000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9.1.2.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Проектор с креплением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Разъем VGA Разъем HDMI Разъем USB 2 Аудиовхода Интерфейс RC – 232 C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70 000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9.2.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Документ – камера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Настольная камера с гибким штативом. Автофокус (AF)  USB-разъём ,  VGA-вход. Матрица  CMOS с разрешением  не менее 2-5 </w:t>
            </w:r>
            <w:proofErr w:type="spellStart"/>
            <w:r w:rsidRPr="008304E6">
              <w:rPr>
                <w:rFonts w:asciiTheme="minorHAnsi" w:hAnsiTheme="minorHAnsi" w:cstheme="minorHAnsi"/>
              </w:rPr>
              <w:t>Мп</w:t>
            </w:r>
            <w:proofErr w:type="spellEnd"/>
            <w:r w:rsidRPr="008304E6">
              <w:rPr>
                <w:rFonts w:asciiTheme="minorHAnsi" w:hAnsiTheme="minorHAnsi" w:cstheme="minorHAnsi"/>
              </w:rPr>
              <w:t>, увеличение не менее 5Х, встроенная память не менее 30 кадров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26 500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lastRenderedPageBreak/>
              <w:t>9.3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Интерактивная песочница 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195 000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9.4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Интерактивный стол - панель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121 000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9.5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Пульт для презентаций с лазерной указкой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2 300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304E6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Образовательная система </w:t>
            </w:r>
            <w:proofErr w:type="spellStart"/>
            <w:r w:rsidRPr="008304E6">
              <w:rPr>
                <w:rFonts w:asciiTheme="minorHAnsi" w:hAnsiTheme="minorHAnsi" w:cstheme="minorHAnsi"/>
              </w:rPr>
              <w:t>EduQuest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304E6">
              <w:rPr>
                <w:rFonts w:asciiTheme="minorHAnsi" w:hAnsiTheme="minorHAnsi" w:cstheme="minorHAnsi"/>
              </w:rPr>
              <w:t>ЭдуКвест</w:t>
            </w:r>
            <w:proofErr w:type="spellEnd"/>
            <w:r w:rsidRPr="008304E6">
              <w:rPr>
                <w:rFonts w:asciiTheme="minorHAnsi" w:hAnsiTheme="minorHAnsi" w:cstheme="minorHAnsi"/>
              </w:rPr>
              <w:t>)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Минимальные требования к компьютеру для системы </w:t>
            </w:r>
            <w:proofErr w:type="spellStart"/>
            <w:r w:rsidRPr="008304E6">
              <w:rPr>
                <w:rFonts w:asciiTheme="minorHAnsi" w:hAnsiTheme="minorHAnsi" w:cstheme="minorHAnsi"/>
              </w:rPr>
              <w:t>EduQuest</w:t>
            </w:r>
            <w:proofErr w:type="spellEnd"/>
            <w:r w:rsidRPr="008304E6">
              <w:rPr>
                <w:rFonts w:asciiTheme="minorHAnsi" w:hAnsiTheme="minorHAnsi" w:cstheme="minorHAnsi"/>
              </w:rPr>
              <w:t>: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двухъядерный процессор </w:t>
            </w:r>
            <w:proofErr w:type="spellStart"/>
            <w:r w:rsidRPr="008304E6">
              <w:rPr>
                <w:rFonts w:asciiTheme="minorHAnsi" w:hAnsiTheme="minorHAnsi" w:cstheme="minorHAnsi"/>
              </w:rPr>
              <w:t>Intel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2,6 ГГц или быстрее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Минимум 3 Гб оперативной памяти (рекомендовано — 4 Гб)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Минимум 3 Гб свободного пространства на жестком диске </w:t>
            </w:r>
            <w:proofErr w:type="gramStart"/>
            <w:r w:rsidRPr="008304E6">
              <w:rPr>
                <w:rFonts w:asciiTheme="minorHAnsi" w:hAnsiTheme="minorHAnsi" w:cstheme="minorHAnsi"/>
              </w:rPr>
              <w:t xml:space="preserve">( </w:t>
            </w:r>
            <w:proofErr w:type="gramEnd"/>
            <w:r w:rsidRPr="008304E6">
              <w:rPr>
                <w:rFonts w:asciiTheme="minorHAnsi" w:hAnsiTheme="minorHAnsi" w:cstheme="minorHAnsi"/>
              </w:rPr>
              <w:t>6 Гб рекомендуется )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Мышка + клавиатура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Видеоадаптер и монитор с </w:t>
            </w:r>
            <w:proofErr w:type="spellStart"/>
            <w:r w:rsidRPr="008304E6">
              <w:rPr>
                <w:rFonts w:asciiTheme="minorHAnsi" w:hAnsiTheme="minorHAnsi" w:cstheme="minorHAnsi"/>
              </w:rPr>
              <w:t>Super</w:t>
            </w:r>
            <w:proofErr w:type="spellEnd"/>
            <w:r w:rsidRPr="008304E6">
              <w:rPr>
                <w:rFonts w:asciiTheme="minorHAnsi" w:hAnsiTheme="minorHAnsi" w:cstheme="minorHAnsi"/>
              </w:rPr>
              <w:t xml:space="preserve"> VGA (1024</w:t>
            </w:r>
            <w:proofErr w:type="gramStart"/>
            <w:r w:rsidRPr="008304E6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или с более высоким разрешением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Звуковая карта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Микрофон и наушники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USB порт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DVD-ROM привод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348 800</w:t>
            </w:r>
          </w:p>
        </w:tc>
      </w:tr>
      <w:tr w:rsidR="00805962" w:rsidRPr="009A6F59" w:rsidTr="00B74AED">
        <w:tc>
          <w:tcPr>
            <w:tcW w:w="271" w:type="pct"/>
            <w:shd w:val="clear" w:color="auto" w:fill="D9D9D9"/>
          </w:tcPr>
          <w:p w:rsidR="00805962" w:rsidRPr="008304E6" w:rsidRDefault="00805962" w:rsidP="00BF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29" w:type="pct"/>
            <w:gridSpan w:val="6"/>
            <w:shd w:val="clear" w:color="auto" w:fill="D9D9D9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8304E6">
              <w:rPr>
                <w:rFonts w:asciiTheme="minorHAnsi" w:hAnsiTheme="minorHAnsi" w:cstheme="minorHAnsi"/>
                <w:lang w:eastAsia="ar-SA"/>
              </w:rPr>
              <w:t>Офисные принадлежности, необходимые для обеспечения выполнения работ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Флешка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Флэш-накопитель 32 ГБ интерфейс USB 2.0 материал корпуса: пластик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500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10.2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Зажим для </w:t>
            </w:r>
            <w:proofErr w:type="spellStart"/>
            <w:r w:rsidRPr="008304E6">
              <w:rPr>
                <w:rFonts w:asciiTheme="minorHAnsi" w:hAnsiTheme="minorHAnsi" w:cstheme="minorHAnsi"/>
              </w:rPr>
              <w:t>флипчартов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С магнитным прилипанием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4 900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10.3.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Комплект магнитов для доски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200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10.4.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Дырокол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250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10.5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304E6">
              <w:rPr>
                <w:rFonts w:asciiTheme="minorHAnsi" w:hAnsiTheme="minorHAnsi" w:cstheme="minorHAnsi"/>
              </w:rPr>
              <w:t>Степлер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jc w:val="both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150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10.6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</w:rPr>
              <w:t xml:space="preserve">Сетевой фильтр 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</w:rPr>
              <w:t>не менее 6 розеток с заземлением, 3 м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250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lastRenderedPageBreak/>
              <w:t>10.7.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HDMI кабель 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10 метров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630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10.8.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Зарядные устройства для стандартных аккумуляторов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для 2 одновременно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color w:val="000000"/>
              </w:rPr>
            </w:pPr>
            <w:r w:rsidRPr="008304E6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1 500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10.9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USB-концентратор 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разъемов не менее 4 с блоком питания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от 600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10.10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Батарейки для беспроводных электрических устройств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 xml:space="preserve">Термометр (2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proofErr w:type="gramEnd"/>
            <w:r w:rsidRPr="008304E6">
              <w:rPr>
                <w:rFonts w:asciiTheme="minorHAnsi" w:hAnsiTheme="minorHAnsi" w:cstheme="minorHAnsi"/>
                <w:lang w:eastAsia="en-US"/>
              </w:rPr>
              <w:t xml:space="preserve">), головная радиосистема (2 </w:t>
            </w:r>
            <w:proofErr w:type="spell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r w:rsidRPr="008304E6">
              <w:rPr>
                <w:rFonts w:asciiTheme="minorHAnsi" w:hAnsiTheme="minorHAnsi" w:cstheme="minorHAnsi"/>
                <w:lang w:eastAsia="en-US"/>
              </w:rPr>
              <w:t xml:space="preserve">), </w:t>
            </w:r>
            <w:r w:rsidRPr="008304E6">
              <w:rPr>
                <w:rFonts w:asciiTheme="minorHAnsi" w:hAnsiTheme="minorHAnsi" w:cstheme="minorHAnsi"/>
                <w:lang w:val="en-US" w:eastAsia="en-US"/>
              </w:rPr>
              <w:t>LEGO</w:t>
            </w:r>
            <w:r w:rsidRPr="008304E6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304E6">
              <w:rPr>
                <w:rFonts w:asciiTheme="minorHAnsi" w:hAnsiTheme="minorHAnsi" w:cstheme="minorHAnsi"/>
                <w:lang w:val="en-US" w:eastAsia="en-US"/>
              </w:rPr>
              <w:t>WeDo</w:t>
            </w:r>
            <w:proofErr w:type="spellEnd"/>
            <w:r w:rsidRPr="008304E6">
              <w:rPr>
                <w:rFonts w:asciiTheme="minorHAnsi" w:hAnsiTheme="minorHAnsi" w:cstheme="minorHAnsi"/>
                <w:lang w:eastAsia="en-US"/>
              </w:rPr>
              <w:t xml:space="preserve"> 2.0 (12 </w:t>
            </w:r>
            <w:proofErr w:type="spellStart"/>
            <w:r w:rsidRPr="008304E6">
              <w:rPr>
                <w:rFonts w:asciiTheme="minorHAnsi" w:hAnsiTheme="minorHAnsi" w:cstheme="minorHAnsi"/>
                <w:lang w:eastAsia="en-US"/>
              </w:rPr>
              <w:t>шт</w:t>
            </w:r>
            <w:proofErr w:type="spellEnd"/>
            <w:r w:rsidRPr="008304E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50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10.11.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Корзины для мусора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200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10.12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Набор настольных принадлежностей для учителя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500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10.13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Контейнер для хранения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gramStart"/>
            <w:r w:rsidRPr="008304E6">
              <w:rPr>
                <w:rFonts w:asciiTheme="minorHAnsi" w:hAnsiTheme="minorHAnsi" w:cstheme="minorHAnsi"/>
              </w:rPr>
              <w:t>Прозрачный</w:t>
            </w:r>
            <w:proofErr w:type="gramEnd"/>
            <w:r w:rsidRPr="008304E6">
              <w:rPr>
                <w:rFonts w:asciiTheme="minorHAnsi" w:hAnsiTheme="minorHAnsi" w:cstheme="minorHAnsi"/>
              </w:rPr>
              <w:t xml:space="preserve"> с крышкой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450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10.14.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Папки для хранения документов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На усмотрение организатора</w:t>
            </w:r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250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10.15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Набор письменных принадлежностей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Ручка, карандаш, ластик, точилка и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др</w:t>
            </w:r>
            <w:proofErr w:type="spellEnd"/>
            <w:proofErr w:type="gramEnd"/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200</w:t>
            </w:r>
          </w:p>
        </w:tc>
      </w:tr>
      <w:tr w:rsidR="00805962" w:rsidRPr="009A6F59" w:rsidTr="00A92DD8">
        <w:tc>
          <w:tcPr>
            <w:tcW w:w="271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10.16</w:t>
            </w:r>
          </w:p>
        </w:tc>
        <w:tc>
          <w:tcPr>
            <w:tcW w:w="790" w:type="pct"/>
            <w:shd w:val="clear" w:color="auto" w:fill="auto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304E6">
              <w:rPr>
                <w:rFonts w:asciiTheme="minorHAnsi" w:hAnsiTheme="minorHAnsi" w:cstheme="minorHAnsi"/>
                <w:bCs/>
              </w:rPr>
              <w:t>Комплект офисных принадлежностей</w:t>
            </w:r>
          </w:p>
        </w:tc>
        <w:tc>
          <w:tcPr>
            <w:tcW w:w="1970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 xml:space="preserve">Корректор, клей, скрепки и </w:t>
            </w: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др</w:t>
            </w:r>
            <w:proofErr w:type="spellEnd"/>
            <w:proofErr w:type="gramEnd"/>
          </w:p>
        </w:tc>
        <w:tc>
          <w:tcPr>
            <w:tcW w:w="443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304E6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437" w:type="pct"/>
            <w:shd w:val="clear" w:color="auto" w:fill="auto"/>
          </w:tcPr>
          <w:p w:rsidR="00805962" w:rsidRPr="008304E6" w:rsidRDefault="00805962" w:rsidP="00BF798B">
            <w:pPr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от 200</w:t>
            </w:r>
          </w:p>
        </w:tc>
      </w:tr>
      <w:tr w:rsidR="00805962" w:rsidRPr="009A6F59" w:rsidTr="000D1C92">
        <w:tc>
          <w:tcPr>
            <w:tcW w:w="271" w:type="pct"/>
            <w:shd w:val="clear" w:color="auto" w:fill="E7E6E6"/>
          </w:tcPr>
          <w:p w:rsidR="00805962" w:rsidRPr="008304E6" w:rsidRDefault="00805962" w:rsidP="00BF798B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304E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760" w:type="pct"/>
            <w:gridSpan w:val="2"/>
            <w:shd w:val="clear" w:color="auto" w:fill="E7E6E6"/>
          </w:tcPr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304E6">
              <w:rPr>
                <w:rFonts w:asciiTheme="minorHAnsi" w:hAnsiTheme="minorHAnsi" w:cstheme="minorHAnsi"/>
                <w:b/>
                <w:lang w:eastAsia="en-US"/>
              </w:rPr>
              <w:t xml:space="preserve">Минимальная площадь необходимого помещения (необходимых помещений): </w:t>
            </w:r>
          </w:p>
        </w:tc>
        <w:tc>
          <w:tcPr>
            <w:tcW w:w="1969" w:type="pct"/>
            <w:gridSpan w:val="4"/>
            <w:shd w:val="clear" w:color="auto" w:fill="FFFFFF"/>
          </w:tcPr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Лаборатория включает три зоны: хранения, лекционная, тренировочная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 xml:space="preserve">Зона хранения –  не менее 6 </w:t>
            </w:r>
            <w:proofErr w:type="spellStart"/>
            <w:r w:rsidRPr="008304E6">
              <w:rPr>
                <w:rFonts w:asciiTheme="minorHAnsi" w:hAnsiTheme="minorHAnsi" w:cstheme="minorHAnsi"/>
                <w:lang w:eastAsia="en-US"/>
              </w:rPr>
              <w:t>м.кв</w:t>
            </w:r>
            <w:proofErr w:type="spellEnd"/>
            <w:r w:rsidRPr="008304E6"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805962" w:rsidRPr="008304E6" w:rsidRDefault="00805962" w:rsidP="00BF798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Зона лекционная – из расчета 1.2 кв. м. на одного студента группы и 18 кв.  м  АРМ преподавателя</w:t>
            </w:r>
          </w:p>
          <w:p w:rsidR="00805962" w:rsidRPr="008304E6" w:rsidRDefault="00805962" w:rsidP="00BF798B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 xml:space="preserve">Зона тренировочная – из расчета не менее 2,5 </w:t>
            </w:r>
            <w:proofErr w:type="spellStart"/>
            <w:r w:rsidRPr="008304E6">
              <w:rPr>
                <w:rFonts w:asciiTheme="minorHAnsi" w:hAnsiTheme="minorHAnsi" w:cstheme="minorHAnsi"/>
                <w:lang w:eastAsia="en-US"/>
              </w:rPr>
              <w:t>кв.м</w:t>
            </w:r>
            <w:proofErr w:type="spellEnd"/>
            <w:r w:rsidRPr="008304E6">
              <w:rPr>
                <w:rFonts w:asciiTheme="minorHAnsi" w:hAnsiTheme="minorHAnsi" w:cstheme="minorHAnsi"/>
                <w:lang w:eastAsia="en-US"/>
              </w:rPr>
              <w:t>. на одного студента подгруппы (не более 15 человек)</w:t>
            </w:r>
          </w:p>
          <w:p w:rsidR="00805962" w:rsidRPr="008304E6" w:rsidRDefault="00805962" w:rsidP="00BF79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E6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</w:tr>
    </w:tbl>
    <w:p w:rsidR="009850BD" w:rsidRDefault="009850BD" w:rsidP="001C273A"/>
    <w:sectPr w:rsidR="009850BD" w:rsidSect="001C27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62" w:rsidRDefault="00A85562" w:rsidP="00CB031C">
      <w:pPr>
        <w:spacing w:after="0" w:line="240" w:lineRule="auto"/>
      </w:pPr>
      <w:r>
        <w:separator/>
      </w:r>
    </w:p>
  </w:endnote>
  <w:endnote w:type="continuationSeparator" w:id="0">
    <w:p w:rsidR="00A85562" w:rsidRDefault="00A85562" w:rsidP="00CB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62" w:rsidRDefault="00A85562" w:rsidP="00CB031C">
      <w:pPr>
        <w:spacing w:after="0" w:line="240" w:lineRule="auto"/>
      </w:pPr>
      <w:r>
        <w:separator/>
      </w:r>
    </w:p>
  </w:footnote>
  <w:footnote w:type="continuationSeparator" w:id="0">
    <w:p w:rsidR="00A85562" w:rsidRDefault="00A85562" w:rsidP="00CB031C">
      <w:pPr>
        <w:spacing w:after="0" w:line="240" w:lineRule="auto"/>
      </w:pPr>
      <w:r>
        <w:continuationSeparator/>
      </w:r>
    </w:p>
  </w:footnote>
  <w:footnote w:id="1">
    <w:p w:rsidR="00894039" w:rsidRDefault="00894039">
      <w:pPr>
        <w:pStyle w:val="a4"/>
      </w:pPr>
      <w:r>
        <w:rPr>
          <w:rStyle w:val="a6"/>
        </w:rPr>
        <w:footnoteRef/>
      </w:r>
      <w:r>
        <w:t xml:space="preserve"> - при отсутствии цифры в столбике находится в единственном количестве на всю мастерскую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F37"/>
    <w:multiLevelType w:val="hybridMultilevel"/>
    <w:tmpl w:val="D0D2C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0068E"/>
    <w:multiLevelType w:val="multilevel"/>
    <w:tmpl w:val="5698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C0191"/>
    <w:multiLevelType w:val="multilevel"/>
    <w:tmpl w:val="80DC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9"/>
    <w:rsid w:val="0000200A"/>
    <w:rsid w:val="000033DF"/>
    <w:rsid w:val="000037D7"/>
    <w:rsid w:val="000039A5"/>
    <w:rsid w:val="0000588E"/>
    <w:rsid w:val="000074D1"/>
    <w:rsid w:val="0001040B"/>
    <w:rsid w:val="00011B9E"/>
    <w:rsid w:val="00011ECA"/>
    <w:rsid w:val="0001310E"/>
    <w:rsid w:val="0001463B"/>
    <w:rsid w:val="00016F71"/>
    <w:rsid w:val="00020451"/>
    <w:rsid w:val="00020F25"/>
    <w:rsid w:val="000218A9"/>
    <w:rsid w:val="000219BA"/>
    <w:rsid w:val="00022869"/>
    <w:rsid w:val="0002316F"/>
    <w:rsid w:val="00023270"/>
    <w:rsid w:val="0002444E"/>
    <w:rsid w:val="00026125"/>
    <w:rsid w:val="00030B6B"/>
    <w:rsid w:val="00031F3F"/>
    <w:rsid w:val="000325A9"/>
    <w:rsid w:val="00033769"/>
    <w:rsid w:val="00034B1F"/>
    <w:rsid w:val="000355C1"/>
    <w:rsid w:val="0003592A"/>
    <w:rsid w:val="00036648"/>
    <w:rsid w:val="00037295"/>
    <w:rsid w:val="0004181E"/>
    <w:rsid w:val="000420DE"/>
    <w:rsid w:val="00042E2D"/>
    <w:rsid w:val="00043B10"/>
    <w:rsid w:val="00043D2F"/>
    <w:rsid w:val="0004419D"/>
    <w:rsid w:val="00044280"/>
    <w:rsid w:val="000443EA"/>
    <w:rsid w:val="00044D25"/>
    <w:rsid w:val="0004675F"/>
    <w:rsid w:val="00047B12"/>
    <w:rsid w:val="000525C3"/>
    <w:rsid w:val="00052C9A"/>
    <w:rsid w:val="000536D4"/>
    <w:rsid w:val="00053CE0"/>
    <w:rsid w:val="000574E3"/>
    <w:rsid w:val="00057639"/>
    <w:rsid w:val="00057731"/>
    <w:rsid w:val="00057F00"/>
    <w:rsid w:val="0006098A"/>
    <w:rsid w:val="00060B90"/>
    <w:rsid w:val="0006210A"/>
    <w:rsid w:val="00065858"/>
    <w:rsid w:val="000668C2"/>
    <w:rsid w:val="0007037A"/>
    <w:rsid w:val="000708BF"/>
    <w:rsid w:val="00070D8B"/>
    <w:rsid w:val="00070FA7"/>
    <w:rsid w:val="00071506"/>
    <w:rsid w:val="00072369"/>
    <w:rsid w:val="00072696"/>
    <w:rsid w:val="00073642"/>
    <w:rsid w:val="00073C9E"/>
    <w:rsid w:val="000744EC"/>
    <w:rsid w:val="00075066"/>
    <w:rsid w:val="000752A6"/>
    <w:rsid w:val="0007758A"/>
    <w:rsid w:val="000802DA"/>
    <w:rsid w:val="00080F99"/>
    <w:rsid w:val="000818A2"/>
    <w:rsid w:val="00082DA5"/>
    <w:rsid w:val="000835C3"/>
    <w:rsid w:val="00084160"/>
    <w:rsid w:val="00084BD9"/>
    <w:rsid w:val="00085828"/>
    <w:rsid w:val="00086DEF"/>
    <w:rsid w:val="000879A2"/>
    <w:rsid w:val="00087F41"/>
    <w:rsid w:val="000903FF"/>
    <w:rsid w:val="0009241E"/>
    <w:rsid w:val="00092A6F"/>
    <w:rsid w:val="0009363F"/>
    <w:rsid w:val="00093C8D"/>
    <w:rsid w:val="00093D24"/>
    <w:rsid w:val="000949FB"/>
    <w:rsid w:val="00094B85"/>
    <w:rsid w:val="00095ADD"/>
    <w:rsid w:val="000964A7"/>
    <w:rsid w:val="00096553"/>
    <w:rsid w:val="00097366"/>
    <w:rsid w:val="00097ED0"/>
    <w:rsid w:val="000A0124"/>
    <w:rsid w:val="000A19D7"/>
    <w:rsid w:val="000A2846"/>
    <w:rsid w:val="000A44DA"/>
    <w:rsid w:val="000A5088"/>
    <w:rsid w:val="000A57F0"/>
    <w:rsid w:val="000A613D"/>
    <w:rsid w:val="000A6C51"/>
    <w:rsid w:val="000A7344"/>
    <w:rsid w:val="000A75EF"/>
    <w:rsid w:val="000A7665"/>
    <w:rsid w:val="000B14BB"/>
    <w:rsid w:val="000B1A57"/>
    <w:rsid w:val="000B3FE0"/>
    <w:rsid w:val="000B4E9F"/>
    <w:rsid w:val="000B6DE7"/>
    <w:rsid w:val="000B7C86"/>
    <w:rsid w:val="000C06F8"/>
    <w:rsid w:val="000C37DA"/>
    <w:rsid w:val="000C498C"/>
    <w:rsid w:val="000C5BF0"/>
    <w:rsid w:val="000C63B6"/>
    <w:rsid w:val="000C6E23"/>
    <w:rsid w:val="000D09EE"/>
    <w:rsid w:val="000D0A4F"/>
    <w:rsid w:val="000D0A81"/>
    <w:rsid w:val="000D1C92"/>
    <w:rsid w:val="000D29DE"/>
    <w:rsid w:val="000D2DF9"/>
    <w:rsid w:val="000D468E"/>
    <w:rsid w:val="000D5EA7"/>
    <w:rsid w:val="000D6A45"/>
    <w:rsid w:val="000D774E"/>
    <w:rsid w:val="000D794B"/>
    <w:rsid w:val="000E2332"/>
    <w:rsid w:val="000E2348"/>
    <w:rsid w:val="000E29C5"/>
    <w:rsid w:val="000E2ED1"/>
    <w:rsid w:val="000E4569"/>
    <w:rsid w:val="000E539C"/>
    <w:rsid w:val="000E6116"/>
    <w:rsid w:val="000E74C5"/>
    <w:rsid w:val="000F1676"/>
    <w:rsid w:val="000F1E59"/>
    <w:rsid w:val="000F21FE"/>
    <w:rsid w:val="000F4653"/>
    <w:rsid w:val="000F530D"/>
    <w:rsid w:val="000F7346"/>
    <w:rsid w:val="00100A1C"/>
    <w:rsid w:val="0010279F"/>
    <w:rsid w:val="0010450A"/>
    <w:rsid w:val="00105105"/>
    <w:rsid w:val="001057B1"/>
    <w:rsid w:val="001076F6"/>
    <w:rsid w:val="001107FF"/>
    <w:rsid w:val="00111D05"/>
    <w:rsid w:val="00111F66"/>
    <w:rsid w:val="001120D0"/>
    <w:rsid w:val="0011217D"/>
    <w:rsid w:val="001138AA"/>
    <w:rsid w:val="00115418"/>
    <w:rsid w:val="00115C23"/>
    <w:rsid w:val="00115CCB"/>
    <w:rsid w:val="0011690B"/>
    <w:rsid w:val="0012115A"/>
    <w:rsid w:val="00121E16"/>
    <w:rsid w:val="001226F4"/>
    <w:rsid w:val="00124784"/>
    <w:rsid w:val="001260AE"/>
    <w:rsid w:val="00126EE2"/>
    <w:rsid w:val="001320F9"/>
    <w:rsid w:val="001335C5"/>
    <w:rsid w:val="001348B3"/>
    <w:rsid w:val="00135FDF"/>
    <w:rsid w:val="00136A12"/>
    <w:rsid w:val="001376BA"/>
    <w:rsid w:val="00141E7F"/>
    <w:rsid w:val="00142C64"/>
    <w:rsid w:val="00143461"/>
    <w:rsid w:val="001435E4"/>
    <w:rsid w:val="00143891"/>
    <w:rsid w:val="001440F2"/>
    <w:rsid w:val="00144A38"/>
    <w:rsid w:val="00144F3C"/>
    <w:rsid w:val="0014541D"/>
    <w:rsid w:val="00152A98"/>
    <w:rsid w:val="00154E2B"/>
    <w:rsid w:val="0015529C"/>
    <w:rsid w:val="00157A6D"/>
    <w:rsid w:val="00162562"/>
    <w:rsid w:val="00162988"/>
    <w:rsid w:val="00162C19"/>
    <w:rsid w:val="001630CB"/>
    <w:rsid w:val="00165383"/>
    <w:rsid w:val="00167199"/>
    <w:rsid w:val="001672CE"/>
    <w:rsid w:val="00170504"/>
    <w:rsid w:val="00171CCB"/>
    <w:rsid w:val="00176F47"/>
    <w:rsid w:val="0017729F"/>
    <w:rsid w:val="0017736B"/>
    <w:rsid w:val="00177FBA"/>
    <w:rsid w:val="001808F0"/>
    <w:rsid w:val="001816D3"/>
    <w:rsid w:val="001817CD"/>
    <w:rsid w:val="00183239"/>
    <w:rsid w:val="001863D6"/>
    <w:rsid w:val="001876CA"/>
    <w:rsid w:val="00190E38"/>
    <w:rsid w:val="0019117C"/>
    <w:rsid w:val="001931B1"/>
    <w:rsid w:val="001947A5"/>
    <w:rsid w:val="001948A4"/>
    <w:rsid w:val="001964FA"/>
    <w:rsid w:val="0019747A"/>
    <w:rsid w:val="001976C8"/>
    <w:rsid w:val="001A0DE0"/>
    <w:rsid w:val="001A18BE"/>
    <w:rsid w:val="001A33B8"/>
    <w:rsid w:val="001A46CE"/>
    <w:rsid w:val="001A4772"/>
    <w:rsid w:val="001A68F3"/>
    <w:rsid w:val="001A7E0E"/>
    <w:rsid w:val="001B1325"/>
    <w:rsid w:val="001B27AA"/>
    <w:rsid w:val="001B4B64"/>
    <w:rsid w:val="001B5A88"/>
    <w:rsid w:val="001B71C7"/>
    <w:rsid w:val="001C003C"/>
    <w:rsid w:val="001C0889"/>
    <w:rsid w:val="001C194C"/>
    <w:rsid w:val="001C273A"/>
    <w:rsid w:val="001C3D48"/>
    <w:rsid w:val="001C4CCD"/>
    <w:rsid w:val="001C5111"/>
    <w:rsid w:val="001D0913"/>
    <w:rsid w:val="001D10AD"/>
    <w:rsid w:val="001D1A47"/>
    <w:rsid w:val="001D26C6"/>
    <w:rsid w:val="001D27C0"/>
    <w:rsid w:val="001D348B"/>
    <w:rsid w:val="001D379D"/>
    <w:rsid w:val="001D4A2B"/>
    <w:rsid w:val="001E3210"/>
    <w:rsid w:val="001E38E0"/>
    <w:rsid w:val="001E3BBC"/>
    <w:rsid w:val="001E57FD"/>
    <w:rsid w:val="001E77D7"/>
    <w:rsid w:val="001F172B"/>
    <w:rsid w:val="001F1C6B"/>
    <w:rsid w:val="001F380D"/>
    <w:rsid w:val="001F3B56"/>
    <w:rsid w:val="001F430B"/>
    <w:rsid w:val="001F4CCA"/>
    <w:rsid w:val="001F4E28"/>
    <w:rsid w:val="001F6044"/>
    <w:rsid w:val="001F6D24"/>
    <w:rsid w:val="001F71E0"/>
    <w:rsid w:val="00200B61"/>
    <w:rsid w:val="002012F5"/>
    <w:rsid w:val="00201E83"/>
    <w:rsid w:val="00202517"/>
    <w:rsid w:val="00203E68"/>
    <w:rsid w:val="00203F94"/>
    <w:rsid w:val="00205E83"/>
    <w:rsid w:val="0020712F"/>
    <w:rsid w:val="00207525"/>
    <w:rsid w:val="002124ED"/>
    <w:rsid w:val="0021633C"/>
    <w:rsid w:val="00217888"/>
    <w:rsid w:val="002201E7"/>
    <w:rsid w:val="00221852"/>
    <w:rsid w:val="00221CCF"/>
    <w:rsid w:val="00226483"/>
    <w:rsid w:val="00226607"/>
    <w:rsid w:val="002270ED"/>
    <w:rsid w:val="002276E5"/>
    <w:rsid w:val="00230DD2"/>
    <w:rsid w:val="0023147C"/>
    <w:rsid w:val="002319A4"/>
    <w:rsid w:val="00235FDF"/>
    <w:rsid w:val="00236E58"/>
    <w:rsid w:val="00237C48"/>
    <w:rsid w:val="0024008E"/>
    <w:rsid w:val="00240EA2"/>
    <w:rsid w:val="0024122C"/>
    <w:rsid w:val="002422DB"/>
    <w:rsid w:val="00243DBC"/>
    <w:rsid w:val="00243EE0"/>
    <w:rsid w:val="00246081"/>
    <w:rsid w:val="00247A7B"/>
    <w:rsid w:val="0025028B"/>
    <w:rsid w:val="00250AD5"/>
    <w:rsid w:val="00252633"/>
    <w:rsid w:val="00254ACD"/>
    <w:rsid w:val="00255359"/>
    <w:rsid w:val="00255B7B"/>
    <w:rsid w:val="002571E7"/>
    <w:rsid w:val="00257CEE"/>
    <w:rsid w:val="00257E35"/>
    <w:rsid w:val="00260B0B"/>
    <w:rsid w:val="002617A4"/>
    <w:rsid w:val="00261A62"/>
    <w:rsid w:val="00261E9F"/>
    <w:rsid w:val="00264647"/>
    <w:rsid w:val="00267B47"/>
    <w:rsid w:val="00271482"/>
    <w:rsid w:val="002722B1"/>
    <w:rsid w:val="00272E4D"/>
    <w:rsid w:val="002738C2"/>
    <w:rsid w:val="00274528"/>
    <w:rsid w:val="00275800"/>
    <w:rsid w:val="002763D8"/>
    <w:rsid w:val="00277DC2"/>
    <w:rsid w:val="002811C5"/>
    <w:rsid w:val="002812A9"/>
    <w:rsid w:val="00283969"/>
    <w:rsid w:val="00284800"/>
    <w:rsid w:val="00291FCB"/>
    <w:rsid w:val="002932A0"/>
    <w:rsid w:val="00294FB8"/>
    <w:rsid w:val="00295182"/>
    <w:rsid w:val="00297C64"/>
    <w:rsid w:val="002A0946"/>
    <w:rsid w:val="002A1C07"/>
    <w:rsid w:val="002A3C87"/>
    <w:rsid w:val="002A4A6F"/>
    <w:rsid w:val="002A5612"/>
    <w:rsid w:val="002A5D47"/>
    <w:rsid w:val="002B04AF"/>
    <w:rsid w:val="002B0750"/>
    <w:rsid w:val="002B0D63"/>
    <w:rsid w:val="002B23CB"/>
    <w:rsid w:val="002B4B4C"/>
    <w:rsid w:val="002C0338"/>
    <w:rsid w:val="002C04CE"/>
    <w:rsid w:val="002C0B47"/>
    <w:rsid w:val="002C1C4E"/>
    <w:rsid w:val="002C43C5"/>
    <w:rsid w:val="002C5076"/>
    <w:rsid w:val="002C5582"/>
    <w:rsid w:val="002C68A0"/>
    <w:rsid w:val="002C6F4C"/>
    <w:rsid w:val="002C721A"/>
    <w:rsid w:val="002D23C1"/>
    <w:rsid w:val="002D327C"/>
    <w:rsid w:val="002D4842"/>
    <w:rsid w:val="002D49B9"/>
    <w:rsid w:val="002D56A8"/>
    <w:rsid w:val="002D5738"/>
    <w:rsid w:val="002D77D3"/>
    <w:rsid w:val="002E032B"/>
    <w:rsid w:val="002E1907"/>
    <w:rsid w:val="002E4631"/>
    <w:rsid w:val="002E61F5"/>
    <w:rsid w:val="002E731A"/>
    <w:rsid w:val="002F340C"/>
    <w:rsid w:val="002F381B"/>
    <w:rsid w:val="002F39EE"/>
    <w:rsid w:val="002F5106"/>
    <w:rsid w:val="002F65C0"/>
    <w:rsid w:val="002F6C92"/>
    <w:rsid w:val="002F7825"/>
    <w:rsid w:val="002F7ABB"/>
    <w:rsid w:val="0030388E"/>
    <w:rsid w:val="003041A2"/>
    <w:rsid w:val="00304B7E"/>
    <w:rsid w:val="00304B9C"/>
    <w:rsid w:val="00305A00"/>
    <w:rsid w:val="00305F1E"/>
    <w:rsid w:val="003062DB"/>
    <w:rsid w:val="003063FD"/>
    <w:rsid w:val="0030666D"/>
    <w:rsid w:val="00306B53"/>
    <w:rsid w:val="00311353"/>
    <w:rsid w:val="0031197A"/>
    <w:rsid w:val="00312F40"/>
    <w:rsid w:val="00313198"/>
    <w:rsid w:val="00313A13"/>
    <w:rsid w:val="00315139"/>
    <w:rsid w:val="00315334"/>
    <w:rsid w:val="003155A8"/>
    <w:rsid w:val="00315814"/>
    <w:rsid w:val="00316DDA"/>
    <w:rsid w:val="003201C7"/>
    <w:rsid w:val="00320C5B"/>
    <w:rsid w:val="00321296"/>
    <w:rsid w:val="003215CC"/>
    <w:rsid w:val="0032191E"/>
    <w:rsid w:val="00321A4C"/>
    <w:rsid w:val="00322260"/>
    <w:rsid w:val="00322ECF"/>
    <w:rsid w:val="00323713"/>
    <w:rsid w:val="003273A7"/>
    <w:rsid w:val="0032769C"/>
    <w:rsid w:val="003278F8"/>
    <w:rsid w:val="0033069A"/>
    <w:rsid w:val="0033418D"/>
    <w:rsid w:val="0033436B"/>
    <w:rsid w:val="0033484B"/>
    <w:rsid w:val="00335A63"/>
    <w:rsid w:val="00337482"/>
    <w:rsid w:val="003377A4"/>
    <w:rsid w:val="0034051F"/>
    <w:rsid w:val="0034073F"/>
    <w:rsid w:val="00341012"/>
    <w:rsid w:val="00343BC5"/>
    <w:rsid w:val="003452C8"/>
    <w:rsid w:val="00351013"/>
    <w:rsid w:val="003515D3"/>
    <w:rsid w:val="00351980"/>
    <w:rsid w:val="003522C7"/>
    <w:rsid w:val="00352715"/>
    <w:rsid w:val="00355CEE"/>
    <w:rsid w:val="0035782A"/>
    <w:rsid w:val="00360CD5"/>
    <w:rsid w:val="0036196C"/>
    <w:rsid w:val="00362402"/>
    <w:rsid w:val="00362AAB"/>
    <w:rsid w:val="00364C3B"/>
    <w:rsid w:val="00365323"/>
    <w:rsid w:val="00367B0B"/>
    <w:rsid w:val="00370E9F"/>
    <w:rsid w:val="003731FB"/>
    <w:rsid w:val="003747F9"/>
    <w:rsid w:val="00375577"/>
    <w:rsid w:val="003769C5"/>
    <w:rsid w:val="00376CDA"/>
    <w:rsid w:val="0037796E"/>
    <w:rsid w:val="00377EBF"/>
    <w:rsid w:val="00377F50"/>
    <w:rsid w:val="00380546"/>
    <w:rsid w:val="00380E46"/>
    <w:rsid w:val="00383781"/>
    <w:rsid w:val="00383A6A"/>
    <w:rsid w:val="003849FC"/>
    <w:rsid w:val="00384D5B"/>
    <w:rsid w:val="00384EDC"/>
    <w:rsid w:val="00384F8F"/>
    <w:rsid w:val="00385C94"/>
    <w:rsid w:val="00385D9D"/>
    <w:rsid w:val="003867E7"/>
    <w:rsid w:val="00386FCE"/>
    <w:rsid w:val="00387AD3"/>
    <w:rsid w:val="00392535"/>
    <w:rsid w:val="003949C3"/>
    <w:rsid w:val="00394D04"/>
    <w:rsid w:val="003951B8"/>
    <w:rsid w:val="00395207"/>
    <w:rsid w:val="00396903"/>
    <w:rsid w:val="00396985"/>
    <w:rsid w:val="003A104C"/>
    <w:rsid w:val="003A133E"/>
    <w:rsid w:val="003A1DCB"/>
    <w:rsid w:val="003A29C2"/>
    <w:rsid w:val="003A42E5"/>
    <w:rsid w:val="003A49D0"/>
    <w:rsid w:val="003A5808"/>
    <w:rsid w:val="003A60C5"/>
    <w:rsid w:val="003B05FF"/>
    <w:rsid w:val="003B21B9"/>
    <w:rsid w:val="003B2AC0"/>
    <w:rsid w:val="003B4949"/>
    <w:rsid w:val="003B5146"/>
    <w:rsid w:val="003B5A2B"/>
    <w:rsid w:val="003B705A"/>
    <w:rsid w:val="003B7902"/>
    <w:rsid w:val="003C048A"/>
    <w:rsid w:val="003C1DB9"/>
    <w:rsid w:val="003C2D42"/>
    <w:rsid w:val="003C422E"/>
    <w:rsid w:val="003C4761"/>
    <w:rsid w:val="003C4C33"/>
    <w:rsid w:val="003C525F"/>
    <w:rsid w:val="003D0198"/>
    <w:rsid w:val="003D10C5"/>
    <w:rsid w:val="003D4DD8"/>
    <w:rsid w:val="003D5606"/>
    <w:rsid w:val="003D619B"/>
    <w:rsid w:val="003D6663"/>
    <w:rsid w:val="003D696D"/>
    <w:rsid w:val="003E02BC"/>
    <w:rsid w:val="003E1269"/>
    <w:rsid w:val="003E1AB9"/>
    <w:rsid w:val="003E2997"/>
    <w:rsid w:val="003E2F7A"/>
    <w:rsid w:val="003E5967"/>
    <w:rsid w:val="003E6628"/>
    <w:rsid w:val="003F08AA"/>
    <w:rsid w:val="003F10CE"/>
    <w:rsid w:val="003F284B"/>
    <w:rsid w:val="003F3206"/>
    <w:rsid w:val="003F48A5"/>
    <w:rsid w:val="003F5784"/>
    <w:rsid w:val="003F5DD8"/>
    <w:rsid w:val="003F61FD"/>
    <w:rsid w:val="003F6D81"/>
    <w:rsid w:val="003F7587"/>
    <w:rsid w:val="003F7724"/>
    <w:rsid w:val="003F7F20"/>
    <w:rsid w:val="00400CA0"/>
    <w:rsid w:val="00401BC8"/>
    <w:rsid w:val="00402FC8"/>
    <w:rsid w:val="00404590"/>
    <w:rsid w:val="00404D7B"/>
    <w:rsid w:val="00404DCD"/>
    <w:rsid w:val="0040538D"/>
    <w:rsid w:val="00407310"/>
    <w:rsid w:val="00412682"/>
    <w:rsid w:val="004129EB"/>
    <w:rsid w:val="00414767"/>
    <w:rsid w:val="004151CE"/>
    <w:rsid w:val="00415B58"/>
    <w:rsid w:val="004164EC"/>
    <w:rsid w:val="00416F2F"/>
    <w:rsid w:val="004200EA"/>
    <w:rsid w:val="00420107"/>
    <w:rsid w:val="00421F68"/>
    <w:rsid w:val="004245FA"/>
    <w:rsid w:val="00427D93"/>
    <w:rsid w:val="00431A71"/>
    <w:rsid w:val="00432316"/>
    <w:rsid w:val="00432B8F"/>
    <w:rsid w:val="00434B80"/>
    <w:rsid w:val="00435166"/>
    <w:rsid w:val="00436734"/>
    <w:rsid w:val="00436A3F"/>
    <w:rsid w:val="00440249"/>
    <w:rsid w:val="00441F70"/>
    <w:rsid w:val="0044349E"/>
    <w:rsid w:val="00445EEA"/>
    <w:rsid w:val="0044688D"/>
    <w:rsid w:val="00446B91"/>
    <w:rsid w:val="00447501"/>
    <w:rsid w:val="00447B04"/>
    <w:rsid w:val="0045046C"/>
    <w:rsid w:val="004512E7"/>
    <w:rsid w:val="00454EB0"/>
    <w:rsid w:val="004550A8"/>
    <w:rsid w:val="00455CDE"/>
    <w:rsid w:val="0046016C"/>
    <w:rsid w:val="0046024B"/>
    <w:rsid w:val="00460BB8"/>
    <w:rsid w:val="00461235"/>
    <w:rsid w:val="00463E81"/>
    <w:rsid w:val="00464A85"/>
    <w:rsid w:val="0046661E"/>
    <w:rsid w:val="0046687F"/>
    <w:rsid w:val="00470287"/>
    <w:rsid w:val="0047045B"/>
    <w:rsid w:val="00473E27"/>
    <w:rsid w:val="00474869"/>
    <w:rsid w:val="00474FA6"/>
    <w:rsid w:val="004755AB"/>
    <w:rsid w:val="00475CA6"/>
    <w:rsid w:val="004771D8"/>
    <w:rsid w:val="00480CEF"/>
    <w:rsid w:val="00481672"/>
    <w:rsid w:val="00481BF2"/>
    <w:rsid w:val="00483435"/>
    <w:rsid w:val="00484F8F"/>
    <w:rsid w:val="004851C3"/>
    <w:rsid w:val="004855EB"/>
    <w:rsid w:val="0048600E"/>
    <w:rsid w:val="0048689E"/>
    <w:rsid w:val="00490307"/>
    <w:rsid w:val="00491839"/>
    <w:rsid w:val="00492E93"/>
    <w:rsid w:val="00494952"/>
    <w:rsid w:val="0049509D"/>
    <w:rsid w:val="004952ED"/>
    <w:rsid w:val="00495CA2"/>
    <w:rsid w:val="00496DEE"/>
    <w:rsid w:val="004A7A37"/>
    <w:rsid w:val="004B08DE"/>
    <w:rsid w:val="004B1330"/>
    <w:rsid w:val="004B1933"/>
    <w:rsid w:val="004B1A4D"/>
    <w:rsid w:val="004B210E"/>
    <w:rsid w:val="004B69C8"/>
    <w:rsid w:val="004C0567"/>
    <w:rsid w:val="004C2C9D"/>
    <w:rsid w:val="004C3CDF"/>
    <w:rsid w:val="004C6726"/>
    <w:rsid w:val="004C6879"/>
    <w:rsid w:val="004C750F"/>
    <w:rsid w:val="004C7D8F"/>
    <w:rsid w:val="004D0195"/>
    <w:rsid w:val="004D02CA"/>
    <w:rsid w:val="004D0388"/>
    <w:rsid w:val="004D203B"/>
    <w:rsid w:val="004D3A3F"/>
    <w:rsid w:val="004D4C57"/>
    <w:rsid w:val="004D5E02"/>
    <w:rsid w:val="004D797B"/>
    <w:rsid w:val="004E20D3"/>
    <w:rsid w:val="004E31E8"/>
    <w:rsid w:val="004E34E8"/>
    <w:rsid w:val="004E38F7"/>
    <w:rsid w:val="004E575F"/>
    <w:rsid w:val="004E5C0A"/>
    <w:rsid w:val="004E6395"/>
    <w:rsid w:val="004E63BD"/>
    <w:rsid w:val="004E692E"/>
    <w:rsid w:val="004E6A7A"/>
    <w:rsid w:val="004E7438"/>
    <w:rsid w:val="004F0CA9"/>
    <w:rsid w:val="004F0D40"/>
    <w:rsid w:val="004F4967"/>
    <w:rsid w:val="004F5F32"/>
    <w:rsid w:val="004F6CCB"/>
    <w:rsid w:val="004F7301"/>
    <w:rsid w:val="005016AA"/>
    <w:rsid w:val="005022F7"/>
    <w:rsid w:val="005032DD"/>
    <w:rsid w:val="00503462"/>
    <w:rsid w:val="00503A91"/>
    <w:rsid w:val="005051B3"/>
    <w:rsid w:val="005065F1"/>
    <w:rsid w:val="0050743E"/>
    <w:rsid w:val="005078E2"/>
    <w:rsid w:val="005100DF"/>
    <w:rsid w:val="00511B3F"/>
    <w:rsid w:val="00512160"/>
    <w:rsid w:val="00513AA2"/>
    <w:rsid w:val="0051446B"/>
    <w:rsid w:val="005146D6"/>
    <w:rsid w:val="00514BA7"/>
    <w:rsid w:val="00514D40"/>
    <w:rsid w:val="00514FB8"/>
    <w:rsid w:val="00516BF1"/>
    <w:rsid w:val="0051733C"/>
    <w:rsid w:val="005174D9"/>
    <w:rsid w:val="005177E2"/>
    <w:rsid w:val="00522343"/>
    <w:rsid w:val="005230E7"/>
    <w:rsid w:val="00523D1E"/>
    <w:rsid w:val="0052476D"/>
    <w:rsid w:val="005255FB"/>
    <w:rsid w:val="00531BBE"/>
    <w:rsid w:val="0053214B"/>
    <w:rsid w:val="00532EE8"/>
    <w:rsid w:val="00534DEC"/>
    <w:rsid w:val="00535D7F"/>
    <w:rsid w:val="00536048"/>
    <w:rsid w:val="00537F6C"/>
    <w:rsid w:val="00544BDD"/>
    <w:rsid w:val="00546FD8"/>
    <w:rsid w:val="00547A9B"/>
    <w:rsid w:val="00551003"/>
    <w:rsid w:val="00554178"/>
    <w:rsid w:val="00556BBA"/>
    <w:rsid w:val="005632B8"/>
    <w:rsid w:val="005648B3"/>
    <w:rsid w:val="00564BD4"/>
    <w:rsid w:val="00566380"/>
    <w:rsid w:val="00566826"/>
    <w:rsid w:val="00566D72"/>
    <w:rsid w:val="005670C1"/>
    <w:rsid w:val="00571368"/>
    <w:rsid w:val="00571B28"/>
    <w:rsid w:val="00572B3B"/>
    <w:rsid w:val="00572E60"/>
    <w:rsid w:val="0057385D"/>
    <w:rsid w:val="00573FF5"/>
    <w:rsid w:val="00574725"/>
    <w:rsid w:val="00574A17"/>
    <w:rsid w:val="00574D2B"/>
    <w:rsid w:val="00575236"/>
    <w:rsid w:val="00575401"/>
    <w:rsid w:val="00575C84"/>
    <w:rsid w:val="00580815"/>
    <w:rsid w:val="00581982"/>
    <w:rsid w:val="00582E53"/>
    <w:rsid w:val="00584598"/>
    <w:rsid w:val="005851F9"/>
    <w:rsid w:val="00586F3A"/>
    <w:rsid w:val="00587038"/>
    <w:rsid w:val="005871F8"/>
    <w:rsid w:val="0059118C"/>
    <w:rsid w:val="00591C48"/>
    <w:rsid w:val="00591FFB"/>
    <w:rsid w:val="005924B0"/>
    <w:rsid w:val="00592BED"/>
    <w:rsid w:val="00596784"/>
    <w:rsid w:val="005970C8"/>
    <w:rsid w:val="005A017B"/>
    <w:rsid w:val="005A039E"/>
    <w:rsid w:val="005A0F4F"/>
    <w:rsid w:val="005A1585"/>
    <w:rsid w:val="005A2559"/>
    <w:rsid w:val="005A52C4"/>
    <w:rsid w:val="005A5F66"/>
    <w:rsid w:val="005A63FE"/>
    <w:rsid w:val="005A65EE"/>
    <w:rsid w:val="005A68D7"/>
    <w:rsid w:val="005A7C54"/>
    <w:rsid w:val="005B2353"/>
    <w:rsid w:val="005B2FC9"/>
    <w:rsid w:val="005B408E"/>
    <w:rsid w:val="005B590D"/>
    <w:rsid w:val="005B7C87"/>
    <w:rsid w:val="005C0DC7"/>
    <w:rsid w:val="005C1723"/>
    <w:rsid w:val="005C4468"/>
    <w:rsid w:val="005C516D"/>
    <w:rsid w:val="005C5C67"/>
    <w:rsid w:val="005C77C6"/>
    <w:rsid w:val="005D00B1"/>
    <w:rsid w:val="005D108E"/>
    <w:rsid w:val="005D1CFB"/>
    <w:rsid w:val="005D2A16"/>
    <w:rsid w:val="005D50DC"/>
    <w:rsid w:val="005E144C"/>
    <w:rsid w:val="005E2336"/>
    <w:rsid w:val="005E315D"/>
    <w:rsid w:val="005E4D2B"/>
    <w:rsid w:val="005E65DA"/>
    <w:rsid w:val="005E7C57"/>
    <w:rsid w:val="005F174B"/>
    <w:rsid w:val="005F18F3"/>
    <w:rsid w:val="005F1BA9"/>
    <w:rsid w:val="005F250E"/>
    <w:rsid w:val="005F434A"/>
    <w:rsid w:val="005F4AA7"/>
    <w:rsid w:val="006001E8"/>
    <w:rsid w:val="0060240E"/>
    <w:rsid w:val="00602958"/>
    <w:rsid w:val="006032AB"/>
    <w:rsid w:val="00604838"/>
    <w:rsid w:val="00605217"/>
    <w:rsid w:val="00605EFD"/>
    <w:rsid w:val="00610235"/>
    <w:rsid w:val="00610DA8"/>
    <w:rsid w:val="0061100A"/>
    <w:rsid w:val="00611653"/>
    <w:rsid w:val="00613D8B"/>
    <w:rsid w:val="006154CF"/>
    <w:rsid w:val="00616763"/>
    <w:rsid w:val="00616EED"/>
    <w:rsid w:val="00620133"/>
    <w:rsid w:val="006216B4"/>
    <w:rsid w:val="00622D3D"/>
    <w:rsid w:val="00623485"/>
    <w:rsid w:val="00624F98"/>
    <w:rsid w:val="0062545D"/>
    <w:rsid w:val="00625D07"/>
    <w:rsid w:val="00626526"/>
    <w:rsid w:val="00627030"/>
    <w:rsid w:val="00630405"/>
    <w:rsid w:val="0063120F"/>
    <w:rsid w:val="0063300D"/>
    <w:rsid w:val="00633675"/>
    <w:rsid w:val="006373A0"/>
    <w:rsid w:val="00640194"/>
    <w:rsid w:val="00640ECF"/>
    <w:rsid w:val="00643FD3"/>
    <w:rsid w:val="00646167"/>
    <w:rsid w:val="00646689"/>
    <w:rsid w:val="00646697"/>
    <w:rsid w:val="006474EF"/>
    <w:rsid w:val="00647513"/>
    <w:rsid w:val="00647DB2"/>
    <w:rsid w:val="0065168F"/>
    <w:rsid w:val="0065307A"/>
    <w:rsid w:val="00653B30"/>
    <w:rsid w:val="00653B79"/>
    <w:rsid w:val="00653E32"/>
    <w:rsid w:val="00654469"/>
    <w:rsid w:val="006548C0"/>
    <w:rsid w:val="00656A6C"/>
    <w:rsid w:val="0066243E"/>
    <w:rsid w:val="00662976"/>
    <w:rsid w:val="006643A6"/>
    <w:rsid w:val="006644F2"/>
    <w:rsid w:val="00665D09"/>
    <w:rsid w:val="00665E08"/>
    <w:rsid w:val="006702DE"/>
    <w:rsid w:val="00674AEE"/>
    <w:rsid w:val="00674B1D"/>
    <w:rsid w:val="00674CD6"/>
    <w:rsid w:val="00675584"/>
    <w:rsid w:val="006760BF"/>
    <w:rsid w:val="006769EB"/>
    <w:rsid w:val="0068013A"/>
    <w:rsid w:val="00680D41"/>
    <w:rsid w:val="006816EC"/>
    <w:rsid w:val="00682FB9"/>
    <w:rsid w:val="00685180"/>
    <w:rsid w:val="00686A89"/>
    <w:rsid w:val="006877C8"/>
    <w:rsid w:val="006879C1"/>
    <w:rsid w:val="00687C55"/>
    <w:rsid w:val="00690F83"/>
    <w:rsid w:val="006933AB"/>
    <w:rsid w:val="006933CC"/>
    <w:rsid w:val="00693820"/>
    <w:rsid w:val="00693896"/>
    <w:rsid w:val="00693E3F"/>
    <w:rsid w:val="00694A46"/>
    <w:rsid w:val="0069723F"/>
    <w:rsid w:val="006973FB"/>
    <w:rsid w:val="006A1B63"/>
    <w:rsid w:val="006A3144"/>
    <w:rsid w:val="006A537D"/>
    <w:rsid w:val="006A59EA"/>
    <w:rsid w:val="006A6808"/>
    <w:rsid w:val="006B0725"/>
    <w:rsid w:val="006B0D67"/>
    <w:rsid w:val="006B154E"/>
    <w:rsid w:val="006B180D"/>
    <w:rsid w:val="006B1A09"/>
    <w:rsid w:val="006B30A6"/>
    <w:rsid w:val="006B3B39"/>
    <w:rsid w:val="006B583A"/>
    <w:rsid w:val="006B5C06"/>
    <w:rsid w:val="006B648D"/>
    <w:rsid w:val="006B6AFC"/>
    <w:rsid w:val="006C003D"/>
    <w:rsid w:val="006C04A9"/>
    <w:rsid w:val="006C1B9F"/>
    <w:rsid w:val="006C21ED"/>
    <w:rsid w:val="006C4224"/>
    <w:rsid w:val="006C46B3"/>
    <w:rsid w:val="006C4A55"/>
    <w:rsid w:val="006C5610"/>
    <w:rsid w:val="006C5A5D"/>
    <w:rsid w:val="006C6204"/>
    <w:rsid w:val="006C6F10"/>
    <w:rsid w:val="006C7042"/>
    <w:rsid w:val="006C7577"/>
    <w:rsid w:val="006D14EC"/>
    <w:rsid w:val="006D568F"/>
    <w:rsid w:val="006D67C7"/>
    <w:rsid w:val="006D7181"/>
    <w:rsid w:val="006D7E75"/>
    <w:rsid w:val="006E149B"/>
    <w:rsid w:val="006E32C5"/>
    <w:rsid w:val="006E37F0"/>
    <w:rsid w:val="006E4C36"/>
    <w:rsid w:val="006E4C9C"/>
    <w:rsid w:val="006E5922"/>
    <w:rsid w:val="006E6BC7"/>
    <w:rsid w:val="006E723D"/>
    <w:rsid w:val="006F1A24"/>
    <w:rsid w:val="006F3FC5"/>
    <w:rsid w:val="006F40B5"/>
    <w:rsid w:val="006F4B2B"/>
    <w:rsid w:val="006F660A"/>
    <w:rsid w:val="006F7533"/>
    <w:rsid w:val="006F79E5"/>
    <w:rsid w:val="007025BC"/>
    <w:rsid w:val="00703280"/>
    <w:rsid w:val="00703F21"/>
    <w:rsid w:val="00704008"/>
    <w:rsid w:val="007047EE"/>
    <w:rsid w:val="00705884"/>
    <w:rsid w:val="0070599B"/>
    <w:rsid w:val="0070603E"/>
    <w:rsid w:val="00706444"/>
    <w:rsid w:val="007101E4"/>
    <w:rsid w:val="00710E4B"/>
    <w:rsid w:val="007111F3"/>
    <w:rsid w:val="00712FC8"/>
    <w:rsid w:val="00713F57"/>
    <w:rsid w:val="007178E2"/>
    <w:rsid w:val="00717C39"/>
    <w:rsid w:val="0072109E"/>
    <w:rsid w:val="00721B65"/>
    <w:rsid w:val="007227B5"/>
    <w:rsid w:val="0072282F"/>
    <w:rsid w:val="00723BFC"/>
    <w:rsid w:val="00723F12"/>
    <w:rsid w:val="00724675"/>
    <w:rsid w:val="0072526A"/>
    <w:rsid w:val="0072693B"/>
    <w:rsid w:val="00730A4E"/>
    <w:rsid w:val="00731F28"/>
    <w:rsid w:val="007321E0"/>
    <w:rsid w:val="00732FDD"/>
    <w:rsid w:val="00733B7B"/>
    <w:rsid w:val="00733B98"/>
    <w:rsid w:val="00735001"/>
    <w:rsid w:val="00736792"/>
    <w:rsid w:val="0073691A"/>
    <w:rsid w:val="00736CC9"/>
    <w:rsid w:val="0073714E"/>
    <w:rsid w:val="007401A9"/>
    <w:rsid w:val="00744A07"/>
    <w:rsid w:val="00745564"/>
    <w:rsid w:val="0074587F"/>
    <w:rsid w:val="00747706"/>
    <w:rsid w:val="007506EB"/>
    <w:rsid w:val="007511C5"/>
    <w:rsid w:val="00751A44"/>
    <w:rsid w:val="00751B84"/>
    <w:rsid w:val="0075387C"/>
    <w:rsid w:val="00753E52"/>
    <w:rsid w:val="00755258"/>
    <w:rsid w:val="007577CC"/>
    <w:rsid w:val="00757B66"/>
    <w:rsid w:val="007606AC"/>
    <w:rsid w:val="00761200"/>
    <w:rsid w:val="00761F00"/>
    <w:rsid w:val="00765D07"/>
    <w:rsid w:val="00770242"/>
    <w:rsid w:val="007719E9"/>
    <w:rsid w:val="0077423F"/>
    <w:rsid w:val="007754DE"/>
    <w:rsid w:val="0077561F"/>
    <w:rsid w:val="00775C24"/>
    <w:rsid w:val="00776680"/>
    <w:rsid w:val="00776E0A"/>
    <w:rsid w:val="0077723C"/>
    <w:rsid w:val="00777D64"/>
    <w:rsid w:val="007808BD"/>
    <w:rsid w:val="00783246"/>
    <w:rsid w:val="00783836"/>
    <w:rsid w:val="007846D6"/>
    <w:rsid w:val="00784A4D"/>
    <w:rsid w:val="007854D6"/>
    <w:rsid w:val="00793809"/>
    <w:rsid w:val="00794F85"/>
    <w:rsid w:val="00796109"/>
    <w:rsid w:val="007A08FC"/>
    <w:rsid w:val="007A13C5"/>
    <w:rsid w:val="007A18B9"/>
    <w:rsid w:val="007A5521"/>
    <w:rsid w:val="007A63FC"/>
    <w:rsid w:val="007A7586"/>
    <w:rsid w:val="007B0AE3"/>
    <w:rsid w:val="007B0C4D"/>
    <w:rsid w:val="007B1A62"/>
    <w:rsid w:val="007B2C41"/>
    <w:rsid w:val="007B3D01"/>
    <w:rsid w:val="007B452F"/>
    <w:rsid w:val="007B4AE7"/>
    <w:rsid w:val="007B4E03"/>
    <w:rsid w:val="007B560A"/>
    <w:rsid w:val="007B64B8"/>
    <w:rsid w:val="007B6631"/>
    <w:rsid w:val="007C05CC"/>
    <w:rsid w:val="007C0ADE"/>
    <w:rsid w:val="007C368D"/>
    <w:rsid w:val="007C404F"/>
    <w:rsid w:val="007C45D0"/>
    <w:rsid w:val="007C5545"/>
    <w:rsid w:val="007C5DD7"/>
    <w:rsid w:val="007C60F1"/>
    <w:rsid w:val="007C737D"/>
    <w:rsid w:val="007D12E9"/>
    <w:rsid w:val="007D13C4"/>
    <w:rsid w:val="007D3AEB"/>
    <w:rsid w:val="007E0D5E"/>
    <w:rsid w:val="007E533E"/>
    <w:rsid w:val="007E5417"/>
    <w:rsid w:val="007E7647"/>
    <w:rsid w:val="007E76E1"/>
    <w:rsid w:val="007F052C"/>
    <w:rsid w:val="007F058A"/>
    <w:rsid w:val="007F106D"/>
    <w:rsid w:val="007F1CD5"/>
    <w:rsid w:val="007F24CB"/>
    <w:rsid w:val="007F26DA"/>
    <w:rsid w:val="007F2DB9"/>
    <w:rsid w:val="007F352B"/>
    <w:rsid w:val="007F5043"/>
    <w:rsid w:val="007F5667"/>
    <w:rsid w:val="007F5A8B"/>
    <w:rsid w:val="007F6996"/>
    <w:rsid w:val="007F6D16"/>
    <w:rsid w:val="007F7500"/>
    <w:rsid w:val="00800D07"/>
    <w:rsid w:val="008018A2"/>
    <w:rsid w:val="00801BD0"/>
    <w:rsid w:val="00801ED8"/>
    <w:rsid w:val="00802437"/>
    <w:rsid w:val="00802D07"/>
    <w:rsid w:val="00805962"/>
    <w:rsid w:val="00805EFB"/>
    <w:rsid w:val="00806E47"/>
    <w:rsid w:val="0080784F"/>
    <w:rsid w:val="00811629"/>
    <w:rsid w:val="00811D2E"/>
    <w:rsid w:val="00811D6A"/>
    <w:rsid w:val="0081223E"/>
    <w:rsid w:val="0081225B"/>
    <w:rsid w:val="008145BA"/>
    <w:rsid w:val="00817CAB"/>
    <w:rsid w:val="00820691"/>
    <w:rsid w:val="00820C07"/>
    <w:rsid w:val="0082203D"/>
    <w:rsid w:val="0082270C"/>
    <w:rsid w:val="00823757"/>
    <w:rsid w:val="00823E46"/>
    <w:rsid w:val="00824AE5"/>
    <w:rsid w:val="008256DC"/>
    <w:rsid w:val="00825FD5"/>
    <w:rsid w:val="008269AD"/>
    <w:rsid w:val="00830458"/>
    <w:rsid w:val="008304E6"/>
    <w:rsid w:val="008315D8"/>
    <w:rsid w:val="00831A1D"/>
    <w:rsid w:val="0083208D"/>
    <w:rsid w:val="00832816"/>
    <w:rsid w:val="0083550E"/>
    <w:rsid w:val="00835835"/>
    <w:rsid w:val="0084262F"/>
    <w:rsid w:val="00842CF7"/>
    <w:rsid w:val="00844312"/>
    <w:rsid w:val="00845535"/>
    <w:rsid w:val="0084566A"/>
    <w:rsid w:val="0084613D"/>
    <w:rsid w:val="00852F42"/>
    <w:rsid w:val="00852F5D"/>
    <w:rsid w:val="0085460B"/>
    <w:rsid w:val="008553B1"/>
    <w:rsid w:val="008559C9"/>
    <w:rsid w:val="00856341"/>
    <w:rsid w:val="00862592"/>
    <w:rsid w:val="00863EE0"/>
    <w:rsid w:val="00864E47"/>
    <w:rsid w:val="0086521D"/>
    <w:rsid w:val="008663FC"/>
    <w:rsid w:val="008674C6"/>
    <w:rsid w:val="00871966"/>
    <w:rsid w:val="00872199"/>
    <w:rsid w:val="008737BA"/>
    <w:rsid w:val="00873847"/>
    <w:rsid w:val="00873B68"/>
    <w:rsid w:val="008746EA"/>
    <w:rsid w:val="008760D6"/>
    <w:rsid w:val="00881348"/>
    <w:rsid w:val="00884309"/>
    <w:rsid w:val="00885265"/>
    <w:rsid w:val="008878D2"/>
    <w:rsid w:val="00887E64"/>
    <w:rsid w:val="00890FFA"/>
    <w:rsid w:val="00894039"/>
    <w:rsid w:val="008941D3"/>
    <w:rsid w:val="008946BB"/>
    <w:rsid w:val="00894E08"/>
    <w:rsid w:val="00895F4A"/>
    <w:rsid w:val="008978BE"/>
    <w:rsid w:val="008A050F"/>
    <w:rsid w:val="008A05BB"/>
    <w:rsid w:val="008A20BF"/>
    <w:rsid w:val="008A300C"/>
    <w:rsid w:val="008A36AD"/>
    <w:rsid w:val="008A3A2A"/>
    <w:rsid w:val="008A3F74"/>
    <w:rsid w:val="008A5489"/>
    <w:rsid w:val="008A5647"/>
    <w:rsid w:val="008A565A"/>
    <w:rsid w:val="008A584E"/>
    <w:rsid w:val="008A6B94"/>
    <w:rsid w:val="008B0968"/>
    <w:rsid w:val="008B0A32"/>
    <w:rsid w:val="008B30FB"/>
    <w:rsid w:val="008B4F13"/>
    <w:rsid w:val="008B6463"/>
    <w:rsid w:val="008C37E2"/>
    <w:rsid w:val="008C461E"/>
    <w:rsid w:val="008C4627"/>
    <w:rsid w:val="008C6C08"/>
    <w:rsid w:val="008D2709"/>
    <w:rsid w:val="008D2D01"/>
    <w:rsid w:val="008D525C"/>
    <w:rsid w:val="008D5ACA"/>
    <w:rsid w:val="008D6EFB"/>
    <w:rsid w:val="008E0045"/>
    <w:rsid w:val="008E1997"/>
    <w:rsid w:val="008E23A0"/>
    <w:rsid w:val="008E4106"/>
    <w:rsid w:val="008E4AAC"/>
    <w:rsid w:val="008E5E93"/>
    <w:rsid w:val="008E6B09"/>
    <w:rsid w:val="008F07BA"/>
    <w:rsid w:val="008F0B53"/>
    <w:rsid w:val="008F1647"/>
    <w:rsid w:val="008F1D1A"/>
    <w:rsid w:val="008F23CD"/>
    <w:rsid w:val="008F297B"/>
    <w:rsid w:val="009003CC"/>
    <w:rsid w:val="0090175C"/>
    <w:rsid w:val="00902577"/>
    <w:rsid w:val="009025BF"/>
    <w:rsid w:val="0090287E"/>
    <w:rsid w:val="00902F80"/>
    <w:rsid w:val="009041DE"/>
    <w:rsid w:val="00904DAA"/>
    <w:rsid w:val="009056AE"/>
    <w:rsid w:val="00906910"/>
    <w:rsid w:val="00906958"/>
    <w:rsid w:val="009129CC"/>
    <w:rsid w:val="00915051"/>
    <w:rsid w:val="00916050"/>
    <w:rsid w:val="00920154"/>
    <w:rsid w:val="00921BB0"/>
    <w:rsid w:val="00923FBB"/>
    <w:rsid w:val="0092412F"/>
    <w:rsid w:val="00924862"/>
    <w:rsid w:val="009271CF"/>
    <w:rsid w:val="00927328"/>
    <w:rsid w:val="00932952"/>
    <w:rsid w:val="00933164"/>
    <w:rsid w:val="0093452B"/>
    <w:rsid w:val="00940682"/>
    <w:rsid w:val="00941580"/>
    <w:rsid w:val="00941639"/>
    <w:rsid w:val="00943225"/>
    <w:rsid w:val="00943904"/>
    <w:rsid w:val="00944E4A"/>
    <w:rsid w:val="009453C5"/>
    <w:rsid w:val="0094584B"/>
    <w:rsid w:val="00947651"/>
    <w:rsid w:val="00950DB1"/>
    <w:rsid w:val="00951DE3"/>
    <w:rsid w:val="00952029"/>
    <w:rsid w:val="00954C6A"/>
    <w:rsid w:val="00955250"/>
    <w:rsid w:val="00955364"/>
    <w:rsid w:val="00955F80"/>
    <w:rsid w:val="00956A60"/>
    <w:rsid w:val="00956EA5"/>
    <w:rsid w:val="00957211"/>
    <w:rsid w:val="009606FF"/>
    <w:rsid w:val="00960F0E"/>
    <w:rsid w:val="00961EE1"/>
    <w:rsid w:val="00962D2A"/>
    <w:rsid w:val="00964063"/>
    <w:rsid w:val="00964C2F"/>
    <w:rsid w:val="00966562"/>
    <w:rsid w:val="00967454"/>
    <w:rsid w:val="00967CD2"/>
    <w:rsid w:val="00971355"/>
    <w:rsid w:val="009726FB"/>
    <w:rsid w:val="00972821"/>
    <w:rsid w:val="00973324"/>
    <w:rsid w:val="00973B0A"/>
    <w:rsid w:val="00974AB2"/>
    <w:rsid w:val="009755D2"/>
    <w:rsid w:val="00977C63"/>
    <w:rsid w:val="00980908"/>
    <w:rsid w:val="00980FA8"/>
    <w:rsid w:val="0098267D"/>
    <w:rsid w:val="0098453E"/>
    <w:rsid w:val="009850BD"/>
    <w:rsid w:val="00987443"/>
    <w:rsid w:val="00991811"/>
    <w:rsid w:val="00991BC2"/>
    <w:rsid w:val="00993A71"/>
    <w:rsid w:val="00993F15"/>
    <w:rsid w:val="00994DE9"/>
    <w:rsid w:val="00995309"/>
    <w:rsid w:val="00995C0F"/>
    <w:rsid w:val="009960D5"/>
    <w:rsid w:val="009A327C"/>
    <w:rsid w:val="009A38F8"/>
    <w:rsid w:val="009A3C14"/>
    <w:rsid w:val="009A4BAB"/>
    <w:rsid w:val="009A4DC3"/>
    <w:rsid w:val="009A5D5C"/>
    <w:rsid w:val="009A7EA5"/>
    <w:rsid w:val="009A7F8E"/>
    <w:rsid w:val="009B00E7"/>
    <w:rsid w:val="009B0581"/>
    <w:rsid w:val="009B0654"/>
    <w:rsid w:val="009B0B13"/>
    <w:rsid w:val="009B4770"/>
    <w:rsid w:val="009B5550"/>
    <w:rsid w:val="009B6F69"/>
    <w:rsid w:val="009C02D9"/>
    <w:rsid w:val="009C1BAE"/>
    <w:rsid w:val="009C2950"/>
    <w:rsid w:val="009C2BBF"/>
    <w:rsid w:val="009C3EEF"/>
    <w:rsid w:val="009C6BE2"/>
    <w:rsid w:val="009C722F"/>
    <w:rsid w:val="009D04F4"/>
    <w:rsid w:val="009D1688"/>
    <w:rsid w:val="009D3E41"/>
    <w:rsid w:val="009D41A7"/>
    <w:rsid w:val="009E0811"/>
    <w:rsid w:val="009E166A"/>
    <w:rsid w:val="009E3B29"/>
    <w:rsid w:val="009E4AD4"/>
    <w:rsid w:val="009E5087"/>
    <w:rsid w:val="009E66F5"/>
    <w:rsid w:val="009E68FA"/>
    <w:rsid w:val="009F0F7B"/>
    <w:rsid w:val="009F24E8"/>
    <w:rsid w:val="009F74CD"/>
    <w:rsid w:val="00A01F38"/>
    <w:rsid w:val="00A02B17"/>
    <w:rsid w:val="00A037A9"/>
    <w:rsid w:val="00A03E89"/>
    <w:rsid w:val="00A0494B"/>
    <w:rsid w:val="00A05565"/>
    <w:rsid w:val="00A06301"/>
    <w:rsid w:val="00A10F65"/>
    <w:rsid w:val="00A12430"/>
    <w:rsid w:val="00A13270"/>
    <w:rsid w:val="00A13A70"/>
    <w:rsid w:val="00A152D9"/>
    <w:rsid w:val="00A20C05"/>
    <w:rsid w:val="00A21331"/>
    <w:rsid w:val="00A21ACB"/>
    <w:rsid w:val="00A22806"/>
    <w:rsid w:val="00A22D73"/>
    <w:rsid w:val="00A23017"/>
    <w:rsid w:val="00A23179"/>
    <w:rsid w:val="00A24A73"/>
    <w:rsid w:val="00A273C9"/>
    <w:rsid w:val="00A2761E"/>
    <w:rsid w:val="00A2763D"/>
    <w:rsid w:val="00A3127E"/>
    <w:rsid w:val="00A3148A"/>
    <w:rsid w:val="00A32738"/>
    <w:rsid w:val="00A346B0"/>
    <w:rsid w:val="00A35CD2"/>
    <w:rsid w:val="00A362C7"/>
    <w:rsid w:val="00A36A0C"/>
    <w:rsid w:val="00A36AFD"/>
    <w:rsid w:val="00A40E4E"/>
    <w:rsid w:val="00A42792"/>
    <w:rsid w:val="00A44A79"/>
    <w:rsid w:val="00A44E84"/>
    <w:rsid w:val="00A500FE"/>
    <w:rsid w:val="00A5168A"/>
    <w:rsid w:val="00A5489B"/>
    <w:rsid w:val="00A55253"/>
    <w:rsid w:val="00A55C3F"/>
    <w:rsid w:val="00A56BB2"/>
    <w:rsid w:val="00A5732B"/>
    <w:rsid w:val="00A57EDF"/>
    <w:rsid w:val="00A616F9"/>
    <w:rsid w:val="00A64D45"/>
    <w:rsid w:val="00A65666"/>
    <w:rsid w:val="00A71089"/>
    <w:rsid w:val="00A72443"/>
    <w:rsid w:val="00A766F5"/>
    <w:rsid w:val="00A80E25"/>
    <w:rsid w:val="00A81A23"/>
    <w:rsid w:val="00A82C84"/>
    <w:rsid w:val="00A82F2A"/>
    <w:rsid w:val="00A84211"/>
    <w:rsid w:val="00A845D5"/>
    <w:rsid w:val="00A85291"/>
    <w:rsid w:val="00A85562"/>
    <w:rsid w:val="00A85ACE"/>
    <w:rsid w:val="00A867CD"/>
    <w:rsid w:val="00A91041"/>
    <w:rsid w:val="00A919B9"/>
    <w:rsid w:val="00A92045"/>
    <w:rsid w:val="00A92942"/>
    <w:rsid w:val="00A92947"/>
    <w:rsid w:val="00A92D21"/>
    <w:rsid w:val="00A92DD8"/>
    <w:rsid w:val="00A954D3"/>
    <w:rsid w:val="00A96616"/>
    <w:rsid w:val="00A9695E"/>
    <w:rsid w:val="00A96BFF"/>
    <w:rsid w:val="00AA06F6"/>
    <w:rsid w:val="00AA0E7D"/>
    <w:rsid w:val="00AA2E86"/>
    <w:rsid w:val="00AA6B0C"/>
    <w:rsid w:val="00AA7853"/>
    <w:rsid w:val="00AB1375"/>
    <w:rsid w:val="00AB23DE"/>
    <w:rsid w:val="00AB35ED"/>
    <w:rsid w:val="00AB4004"/>
    <w:rsid w:val="00AB6B88"/>
    <w:rsid w:val="00AB72C8"/>
    <w:rsid w:val="00AB7C54"/>
    <w:rsid w:val="00AC188C"/>
    <w:rsid w:val="00AC222E"/>
    <w:rsid w:val="00AC3550"/>
    <w:rsid w:val="00AC3E45"/>
    <w:rsid w:val="00AC5B88"/>
    <w:rsid w:val="00AC5F62"/>
    <w:rsid w:val="00AC7873"/>
    <w:rsid w:val="00AD04E1"/>
    <w:rsid w:val="00AD1D4F"/>
    <w:rsid w:val="00AD24AA"/>
    <w:rsid w:val="00AD29D4"/>
    <w:rsid w:val="00AD3EB5"/>
    <w:rsid w:val="00AD69E8"/>
    <w:rsid w:val="00AD7C00"/>
    <w:rsid w:val="00AE142E"/>
    <w:rsid w:val="00AE154C"/>
    <w:rsid w:val="00AE19B4"/>
    <w:rsid w:val="00AE29D5"/>
    <w:rsid w:val="00AE3877"/>
    <w:rsid w:val="00AE3D5F"/>
    <w:rsid w:val="00AE40D0"/>
    <w:rsid w:val="00AE4726"/>
    <w:rsid w:val="00AE53CF"/>
    <w:rsid w:val="00AE5AF9"/>
    <w:rsid w:val="00AE7395"/>
    <w:rsid w:val="00AE749F"/>
    <w:rsid w:val="00AE7B8B"/>
    <w:rsid w:val="00AE7EF9"/>
    <w:rsid w:val="00AF04A6"/>
    <w:rsid w:val="00AF2E81"/>
    <w:rsid w:val="00AF2EB1"/>
    <w:rsid w:val="00AF3531"/>
    <w:rsid w:val="00AF6887"/>
    <w:rsid w:val="00AF7793"/>
    <w:rsid w:val="00AF7802"/>
    <w:rsid w:val="00B00284"/>
    <w:rsid w:val="00B00333"/>
    <w:rsid w:val="00B005ED"/>
    <w:rsid w:val="00B00770"/>
    <w:rsid w:val="00B00FAC"/>
    <w:rsid w:val="00B076BD"/>
    <w:rsid w:val="00B102CD"/>
    <w:rsid w:val="00B10327"/>
    <w:rsid w:val="00B12163"/>
    <w:rsid w:val="00B156DD"/>
    <w:rsid w:val="00B17ADB"/>
    <w:rsid w:val="00B20E2A"/>
    <w:rsid w:val="00B21037"/>
    <w:rsid w:val="00B21822"/>
    <w:rsid w:val="00B2463D"/>
    <w:rsid w:val="00B24701"/>
    <w:rsid w:val="00B24A45"/>
    <w:rsid w:val="00B250A6"/>
    <w:rsid w:val="00B256CF"/>
    <w:rsid w:val="00B25C0C"/>
    <w:rsid w:val="00B2603D"/>
    <w:rsid w:val="00B263CC"/>
    <w:rsid w:val="00B264DE"/>
    <w:rsid w:val="00B27E0D"/>
    <w:rsid w:val="00B32471"/>
    <w:rsid w:val="00B33E31"/>
    <w:rsid w:val="00B3493B"/>
    <w:rsid w:val="00B34A73"/>
    <w:rsid w:val="00B3739D"/>
    <w:rsid w:val="00B378EF"/>
    <w:rsid w:val="00B37B8F"/>
    <w:rsid w:val="00B37EB9"/>
    <w:rsid w:val="00B40D1B"/>
    <w:rsid w:val="00B4421E"/>
    <w:rsid w:val="00B51AC5"/>
    <w:rsid w:val="00B51E54"/>
    <w:rsid w:val="00B51E68"/>
    <w:rsid w:val="00B5268D"/>
    <w:rsid w:val="00B52CE7"/>
    <w:rsid w:val="00B52F3A"/>
    <w:rsid w:val="00B53392"/>
    <w:rsid w:val="00B53962"/>
    <w:rsid w:val="00B55910"/>
    <w:rsid w:val="00B56496"/>
    <w:rsid w:val="00B56CE1"/>
    <w:rsid w:val="00B5771E"/>
    <w:rsid w:val="00B60188"/>
    <w:rsid w:val="00B611B3"/>
    <w:rsid w:val="00B61E05"/>
    <w:rsid w:val="00B62977"/>
    <w:rsid w:val="00B62E1D"/>
    <w:rsid w:val="00B639AF"/>
    <w:rsid w:val="00B639EB"/>
    <w:rsid w:val="00B63CA0"/>
    <w:rsid w:val="00B6516E"/>
    <w:rsid w:val="00B66E45"/>
    <w:rsid w:val="00B67294"/>
    <w:rsid w:val="00B713AF"/>
    <w:rsid w:val="00B714DB"/>
    <w:rsid w:val="00B72BE6"/>
    <w:rsid w:val="00B737B3"/>
    <w:rsid w:val="00B73C7D"/>
    <w:rsid w:val="00B74AED"/>
    <w:rsid w:val="00B81C30"/>
    <w:rsid w:val="00B81FB4"/>
    <w:rsid w:val="00B827F3"/>
    <w:rsid w:val="00B83533"/>
    <w:rsid w:val="00B83646"/>
    <w:rsid w:val="00B8590A"/>
    <w:rsid w:val="00B87ADB"/>
    <w:rsid w:val="00B908C9"/>
    <w:rsid w:val="00B91691"/>
    <w:rsid w:val="00B92432"/>
    <w:rsid w:val="00B9310F"/>
    <w:rsid w:val="00B93C96"/>
    <w:rsid w:val="00B940D2"/>
    <w:rsid w:val="00B95A50"/>
    <w:rsid w:val="00B9651F"/>
    <w:rsid w:val="00B97415"/>
    <w:rsid w:val="00BA3674"/>
    <w:rsid w:val="00BA5209"/>
    <w:rsid w:val="00BA7341"/>
    <w:rsid w:val="00BA768E"/>
    <w:rsid w:val="00BB0820"/>
    <w:rsid w:val="00BB3552"/>
    <w:rsid w:val="00BB4075"/>
    <w:rsid w:val="00BB6457"/>
    <w:rsid w:val="00BB6AC9"/>
    <w:rsid w:val="00BB73D0"/>
    <w:rsid w:val="00BC1357"/>
    <w:rsid w:val="00BC21A3"/>
    <w:rsid w:val="00BC22CD"/>
    <w:rsid w:val="00BC3C49"/>
    <w:rsid w:val="00BC41B7"/>
    <w:rsid w:val="00BC4695"/>
    <w:rsid w:val="00BC4DD3"/>
    <w:rsid w:val="00BC524B"/>
    <w:rsid w:val="00BC7338"/>
    <w:rsid w:val="00BD164C"/>
    <w:rsid w:val="00BD2536"/>
    <w:rsid w:val="00BD6EF6"/>
    <w:rsid w:val="00BD7ABD"/>
    <w:rsid w:val="00BE122F"/>
    <w:rsid w:val="00BE1CE6"/>
    <w:rsid w:val="00BE1EE8"/>
    <w:rsid w:val="00BE73C0"/>
    <w:rsid w:val="00BF0BFD"/>
    <w:rsid w:val="00BF0D32"/>
    <w:rsid w:val="00BF1054"/>
    <w:rsid w:val="00BF4B34"/>
    <w:rsid w:val="00BF5C0F"/>
    <w:rsid w:val="00BF6D32"/>
    <w:rsid w:val="00BF7553"/>
    <w:rsid w:val="00BF798B"/>
    <w:rsid w:val="00BF7BB4"/>
    <w:rsid w:val="00BF7CAA"/>
    <w:rsid w:val="00C00A2C"/>
    <w:rsid w:val="00C02559"/>
    <w:rsid w:val="00C026D1"/>
    <w:rsid w:val="00C0341B"/>
    <w:rsid w:val="00C04EBE"/>
    <w:rsid w:val="00C06067"/>
    <w:rsid w:val="00C068DD"/>
    <w:rsid w:val="00C0707A"/>
    <w:rsid w:val="00C071DC"/>
    <w:rsid w:val="00C1079F"/>
    <w:rsid w:val="00C118EC"/>
    <w:rsid w:val="00C11AFC"/>
    <w:rsid w:val="00C12203"/>
    <w:rsid w:val="00C12A32"/>
    <w:rsid w:val="00C12EAD"/>
    <w:rsid w:val="00C14ACC"/>
    <w:rsid w:val="00C15E36"/>
    <w:rsid w:val="00C1612A"/>
    <w:rsid w:val="00C17950"/>
    <w:rsid w:val="00C21DD5"/>
    <w:rsid w:val="00C226C5"/>
    <w:rsid w:val="00C229CC"/>
    <w:rsid w:val="00C2544E"/>
    <w:rsid w:val="00C25EE9"/>
    <w:rsid w:val="00C262DE"/>
    <w:rsid w:val="00C26A71"/>
    <w:rsid w:val="00C272C7"/>
    <w:rsid w:val="00C311AA"/>
    <w:rsid w:val="00C313CE"/>
    <w:rsid w:val="00C3149C"/>
    <w:rsid w:val="00C315A7"/>
    <w:rsid w:val="00C334CA"/>
    <w:rsid w:val="00C3524B"/>
    <w:rsid w:val="00C36EFA"/>
    <w:rsid w:val="00C37C3E"/>
    <w:rsid w:val="00C41BD7"/>
    <w:rsid w:val="00C42454"/>
    <w:rsid w:val="00C4272C"/>
    <w:rsid w:val="00C428CA"/>
    <w:rsid w:val="00C42D22"/>
    <w:rsid w:val="00C43939"/>
    <w:rsid w:val="00C43EFB"/>
    <w:rsid w:val="00C466B7"/>
    <w:rsid w:val="00C46B84"/>
    <w:rsid w:val="00C46B99"/>
    <w:rsid w:val="00C50F4D"/>
    <w:rsid w:val="00C51EB8"/>
    <w:rsid w:val="00C52A04"/>
    <w:rsid w:val="00C53636"/>
    <w:rsid w:val="00C53DE1"/>
    <w:rsid w:val="00C564E0"/>
    <w:rsid w:val="00C56D4D"/>
    <w:rsid w:val="00C575B7"/>
    <w:rsid w:val="00C606CF"/>
    <w:rsid w:val="00C614D8"/>
    <w:rsid w:val="00C618BA"/>
    <w:rsid w:val="00C62363"/>
    <w:rsid w:val="00C64641"/>
    <w:rsid w:val="00C64853"/>
    <w:rsid w:val="00C64C1C"/>
    <w:rsid w:val="00C66102"/>
    <w:rsid w:val="00C663CA"/>
    <w:rsid w:val="00C66B80"/>
    <w:rsid w:val="00C672A2"/>
    <w:rsid w:val="00C7232B"/>
    <w:rsid w:val="00C72EE0"/>
    <w:rsid w:val="00C734ED"/>
    <w:rsid w:val="00C737CA"/>
    <w:rsid w:val="00C744CC"/>
    <w:rsid w:val="00C75CA2"/>
    <w:rsid w:val="00C75CA9"/>
    <w:rsid w:val="00C77CCD"/>
    <w:rsid w:val="00C77D4C"/>
    <w:rsid w:val="00C800DE"/>
    <w:rsid w:val="00C80C7D"/>
    <w:rsid w:val="00C80EA1"/>
    <w:rsid w:val="00C8107B"/>
    <w:rsid w:val="00C81D96"/>
    <w:rsid w:val="00C833A1"/>
    <w:rsid w:val="00C84CA7"/>
    <w:rsid w:val="00C858D7"/>
    <w:rsid w:val="00C8637A"/>
    <w:rsid w:val="00C86BF0"/>
    <w:rsid w:val="00C86D21"/>
    <w:rsid w:val="00C873B2"/>
    <w:rsid w:val="00C92916"/>
    <w:rsid w:val="00C96010"/>
    <w:rsid w:val="00C96BA2"/>
    <w:rsid w:val="00CA06F9"/>
    <w:rsid w:val="00CA0FE7"/>
    <w:rsid w:val="00CA18BF"/>
    <w:rsid w:val="00CA2596"/>
    <w:rsid w:val="00CA3000"/>
    <w:rsid w:val="00CA3F56"/>
    <w:rsid w:val="00CA411B"/>
    <w:rsid w:val="00CA51A3"/>
    <w:rsid w:val="00CA6E06"/>
    <w:rsid w:val="00CA738C"/>
    <w:rsid w:val="00CA7CE1"/>
    <w:rsid w:val="00CB031C"/>
    <w:rsid w:val="00CB08A1"/>
    <w:rsid w:val="00CB0D0E"/>
    <w:rsid w:val="00CB19AC"/>
    <w:rsid w:val="00CB1B4F"/>
    <w:rsid w:val="00CB3BB6"/>
    <w:rsid w:val="00CB656D"/>
    <w:rsid w:val="00CB76B1"/>
    <w:rsid w:val="00CC006E"/>
    <w:rsid w:val="00CC04CE"/>
    <w:rsid w:val="00CC1D30"/>
    <w:rsid w:val="00CC43CB"/>
    <w:rsid w:val="00CC52A5"/>
    <w:rsid w:val="00CC57AB"/>
    <w:rsid w:val="00CC6154"/>
    <w:rsid w:val="00CD2E89"/>
    <w:rsid w:val="00CD30D6"/>
    <w:rsid w:val="00CD48BC"/>
    <w:rsid w:val="00CD4ECA"/>
    <w:rsid w:val="00CD51B9"/>
    <w:rsid w:val="00CD57BE"/>
    <w:rsid w:val="00CD5CD5"/>
    <w:rsid w:val="00CD5D52"/>
    <w:rsid w:val="00CE00F1"/>
    <w:rsid w:val="00CE120E"/>
    <w:rsid w:val="00CE14B7"/>
    <w:rsid w:val="00CE1554"/>
    <w:rsid w:val="00CE3091"/>
    <w:rsid w:val="00CE3B5D"/>
    <w:rsid w:val="00CE4847"/>
    <w:rsid w:val="00CE64D6"/>
    <w:rsid w:val="00CE6A0F"/>
    <w:rsid w:val="00CE7DE8"/>
    <w:rsid w:val="00CF0001"/>
    <w:rsid w:val="00CF15A3"/>
    <w:rsid w:val="00CF4F93"/>
    <w:rsid w:val="00CF56DC"/>
    <w:rsid w:val="00CF5989"/>
    <w:rsid w:val="00CF60A3"/>
    <w:rsid w:val="00D016CF"/>
    <w:rsid w:val="00D02422"/>
    <w:rsid w:val="00D05A3C"/>
    <w:rsid w:val="00D1058A"/>
    <w:rsid w:val="00D11AE2"/>
    <w:rsid w:val="00D12F72"/>
    <w:rsid w:val="00D1397C"/>
    <w:rsid w:val="00D14F89"/>
    <w:rsid w:val="00D1566A"/>
    <w:rsid w:val="00D15788"/>
    <w:rsid w:val="00D158FD"/>
    <w:rsid w:val="00D16E83"/>
    <w:rsid w:val="00D17D14"/>
    <w:rsid w:val="00D216AD"/>
    <w:rsid w:val="00D22214"/>
    <w:rsid w:val="00D24064"/>
    <w:rsid w:val="00D24297"/>
    <w:rsid w:val="00D24B8C"/>
    <w:rsid w:val="00D24F18"/>
    <w:rsid w:val="00D318B9"/>
    <w:rsid w:val="00D34319"/>
    <w:rsid w:val="00D366CD"/>
    <w:rsid w:val="00D40DB1"/>
    <w:rsid w:val="00D410C2"/>
    <w:rsid w:val="00D413C9"/>
    <w:rsid w:val="00D41D94"/>
    <w:rsid w:val="00D42325"/>
    <w:rsid w:val="00D434C7"/>
    <w:rsid w:val="00D436C9"/>
    <w:rsid w:val="00D46A81"/>
    <w:rsid w:val="00D47318"/>
    <w:rsid w:val="00D475FE"/>
    <w:rsid w:val="00D528C3"/>
    <w:rsid w:val="00D533EC"/>
    <w:rsid w:val="00D53670"/>
    <w:rsid w:val="00D57825"/>
    <w:rsid w:val="00D60648"/>
    <w:rsid w:val="00D60C35"/>
    <w:rsid w:val="00D60CA4"/>
    <w:rsid w:val="00D60E37"/>
    <w:rsid w:val="00D61F98"/>
    <w:rsid w:val="00D63F1E"/>
    <w:rsid w:val="00D646DE"/>
    <w:rsid w:val="00D64DD5"/>
    <w:rsid w:val="00D660AD"/>
    <w:rsid w:val="00D66183"/>
    <w:rsid w:val="00D66623"/>
    <w:rsid w:val="00D70872"/>
    <w:rsid w:val="00D709D9"/>
    <w:rsid w:val="00D7254A"/>
    <w:rsid w:val="00D72CE0"/>
    <w:rsid w:val="00D72D87"/>
    <w:rsid w:val="00D72ECA"/>
    <w:rsid w:val="00D75160"/>
    <w:rsid w:val="00D75C52"/>
    <w:rsid w:val="00D76CA2"/>
    <w:rsid w:val="00D76FB1"/>
    <w:rsid w:val="00D77DB1"/>
    <w:rsid w:val="00D80638"/>
    <w:rsid w:val="00D8096B"/>
    <w:rsid w:val="00D80C51"/>
    <w:rsid w:val="00D81798"/>
    <w:rsid w:val="00D82A51"/>
    <w:rsid w:val="00D83542"/>
    <w:rsid w:val="00D839DE"/>
    <w:rsid w:val="00D83E27"/>
    <w:rsid w:val="00D846F1"/>
    <w:rsid w:val="00D84DD0"/>
    <w:rsid w:val="00D85FC9"/>
    <w:rsid w:val="00D918FD"/>
    <w:rsid w:val="00D91B67"/>
    <w:rsid w:val="00D93BCD"/>
    <w:rsid w:val="00D93D89"/>
    <w:rsid w:val="00D96A54"/>
    <w:rsid w:val="00D97AA5"/>
    <w:rsid w:val="00DA0A30"/>
    <w:rsid w:val="00DA11FD"/>
    <w:rsid w:val="00DA1DE8"/>
    <w:rsid w:val="00DA2DF8"/>
    <w:rsid w:val="00DA3E85"/>
    <w:rsid w:val="00DA4B76"/>
    <w:rsid w:val="00DA52AD"/>
    <w:rsid w:val="00DA571E"/>
    <w:rsid w:val="00DA608F"/>
    <w:rsid w:val="00DA6128"/>
    <w:rsid w:val="00DA614F"/>
    <w:rsid w:val="00DA64B0"/>
    <w:rsid w:val="00DB0C81"/>
    <w:rsid w:val="00DB1249"/>
    <w:rsid w:val="00DB4895"/>
    <w:rsid w:val="00DB4BF3"/>
    <w:rsid w:val="00DC0B82"/>
    <w:rsid w:val="00DC2382"/>
    <w:rsid w:val="00DC2667"/>
    <w:rsid w:val="00DC2F6D"/>
    <w:rsid w:val="00DC36E9"/>
    <w:rsid w:val="00DC44CA"/>
    <w:rsid w:val="00DC7EC0"/>
    <w:rsid w:val="00DD06BF"/>
    <w:rsid w:val="00DD285C"/>
    <w:rsid w:val="00DD4C5A"/>
    <w:rsid w:val="00DD544F"/>
    <w:rsid w:val="00DD6BF2"/>
    <w:rsid w:val="00DD791A"/>
    <w:rsid w:val="00DE2500"/>
    <w:rsid w:val="00DE2D8F"/>
    <w:rsid w:val="00DE3B13"/>
    <w:rsid w:val="00DE40AA"/>
    <w:rsid w:val="00DE5C2B"/>
    <w:rsid w:val="00DE7154"/>
    <w:rsid w:val="00DE76ED"/>
    <w:rsid w:val="00DE7F93"/>
    <w:rsid w:val="00DF05B4"/>
    <w:rsid w:val="00DF1066"/>
    <w:rsid w:val="00DF11BA"/>
    <w:rsid w:val="00DF43FC"/>
    <w:rsid w:val="00DF51F2"/>
    <w:rsid w:val="00DF73DF"/>
    <w:rsid w:val="00E00034"/>
    <w:rsid w:val="00E0026C"/>
    <w:rsid w:val="00E015D3"/>
    <w:rsid w:val="00E01CCB"/>
    <w:rsid w:val="00E023DE"/>
    <w:rsid w:val="00E02686"/>
    <w:rsid w:val="00E02772"/>
    <w:rsid w:val="00E02921"/>
    <w:rsid w:val="00E044B2"/>
    <w:rsid w:val="00E04777"/>
    <w:rsid w:val="00E04800"/>
    <w:rsid w:val="00E059FF"/>
    <w:rsid w:val="00E05D25"/>
    <w:rsid w:val="00E06F03"/>
    <w:rsid w:val="00E0784B"/>
    <w:rsid w:val="00E10329"/>
    <w:rsid w:val="00E10909"/>
    <w:rsid w:val="00E11F98"/>
    <w:rsid w:val="00E15C2E"/>
    <w:rsid w:val="00E2197B"/>
    <w:rsid w:val="00E22954"/>
    <w:rsid w:val="00E22E5C"/>
    <w:rsid w:val="00E23A2B"/>
    <w:rsid w:val="00E251E3"/>
    <w:rsid w:val="00E25D0D"/>
    <w:rsid w:val="00E2630D"/>
    <w:rsid w:val="00E26D9E"/>
    <w:rsid w:val="00E27B3F"/>
    <w:rsid w:val="00E3118D"/>
    <w:rsid w:val="00E346D0"/>
    <w:rsid w:val="00E34B76"/>
    <w:rsid w:val="00E355FA"/>
    <w:rsid w:val="00E3576F"/>
    <w:rsid w:val="00E35BB2"/>
    <w:rsid w:val="00E35BDE"/>
    <w:rsid w:val="00E369EB"/>
    <w:rsid w:val="00E36C20"/>
    <w:rsid w:val="00E36F9A"/>
    <w:rsid w:val="00E3725E"/>
    <w:rsid w:val="00E37985"/>
    <w:rsid w:val="00E3799D"/>
    <w:rsid w:val="00E379EE"/>
    <w:rsid w:val="00E37FF4"/>
    <w:rsid w:val="00E401AB"/>
    <w:rsid w:val="00E401ED"/>
    <w:rsid w:val="00E44AB1"/>
    <w:rsid w:val="00E44D03"/>
    <w:rsid w:val="00E454F0"/>
    <w:rsid w:val="00E46091"/>
    <w:rsid w:val="00E46FE7"/>
    <w:rsid w:val="00E47307"/>
    <w:rsid w:val="00E47B39"/>
    <w:rsid w:val="00E47C09"/>
    <w:rsid w:val="00E54CE1"/>
    <w:rsid w:val="00E55FC9"/>
    <w:rsid w:val="00E60446"/>
    <w:rsid w:val="00E60DC3"/>
    <w:rsid w:val="00E62C7C"/>
    <w:rsid w:val="00E63387"/>
    <w:rsid w:val="00E64B3C"/>
    <w:rsid w:val="00E65DD5"/>
    <w:rsid w:val="00E67BA3"/>
    <w:rsid w:val="00E71D66"/>
    <w:rsid w:val="00E73EAC"/>
    <w:rsid w:val="00E74DC6"/>
    <w:rsid w:val="00E75210"/>
    <w:rsid w:val="00E770BB"/>
    <w:rsid w:val="00E774EF"/>
    <w:rsid w:val="00E80416"/>
    <w:rsid w:val="00E81AA7"/>
    <w:rsid w:val="00E82C8C"/>
    <w:rsid w:val="00E83475"/>
    <w:rsid w:val="00E839D6"/>
    <w:rsid w:val="00E83D88"/>
    <w:rsid w:val="00E847B0"/>
    <w:rsid w:val="00E8760C"/>
    <w:rsid w:val="00E93D0A"/>
    <w:rsid w:val="00E94FDE"/>
    <w:rsid w:val="00E958E5"/>
    <w:rsid w:val="00E961C2"/>
    <w:rsid w:val="00EA01AA"/>
    <w:rsid w:val="00EA0D4D"/>
    <w:rsid w:val="00EA183C"/>
    <w:rsid w:val="00EA1D99"/>
    <w:rsid w:val="00EA237C"/>
    <w:rsid w:val="00EA37F4"/>
    <w:rsid w:val="00EA4564"/>
    <w:rsid w:val="00EA739C"/>
    <w:rsid w:val="00EB137A"/>
    <w:rsid w:val="00EB4047"/>
    <w:rsid w:val="00EB4078"/>
    <w:rsid w:val="00EB40C9"/>
    <w:rsid w:val="00EB4680"/>
    <w:rsid w:val="00EB49C5"/>
    <w:rsid w:val="00EB598C"/>
    <w:rsid w:val="00EB6F34"/>
    <w:rsid w:val="00EB74F0"/>
    <w:rsid w:val="00EC1DA3"/>
    <w:rsid w:val="00EC38C8"/>
    <w:rsid w:val="00EC3DA5"/>
    <w:rsid w:val="00EC4D07"/>
    <w:rsid w:val="00EC50CE"/>
    <w:rsid w:val="00EC516F"/>
    <w:rsid w:val="00EC693E"/>
    <w:rsid w:val="00EC745B"/>
    <w:rsid w:val="00EC76DF"/>
    <w:rsid w:val="00EC78AD"/>
    <w:rsid w:val="00ED111D"/>
    <w:rsid w:val="00ED3CCE"/>
    <w:rsid w:val="00ED5CDB"/>
    <w:rsid w:val="00ED6A85"/>
    <w:rsid w:val="00ED6F39"/>
    <w:rsid w:val="00EE1611"/>
    <w:rsid w:val="00EE206A"/>
    <w:rsid w:val="00EE2BE3"/>
    <w:rsid w:val="00EE3F17"/>
    <w:rsid w:val="00EE55FA"/>
    <w:rsid w:val="00EE57B5"/>
    <w:rsid w:val="00EE69FD"/>
    <w:rsid w:val="00EE6DE8"/>
    <w:rsid w:val="00EF01E0"/>
    <w:rsid w:val="00EF0C2B"/>
    <w:rsid w:val="00EF2ECC"/>
    <w:rsid w:val="00EF5058"/>
    <w:rsid w:val="00EF52F2"/>
    <w:rsid w:val="00EF5A8D"/>
    <w:rsid w:val="00EF6516"/>
    <w:rsid w:val="00F0172D"/>
    <w:rsid w:val="00F04413"/>
    <w:rsid w:val="00F04DFD"/>
    <w:rsid w:val="00F0589D"/>
    <w:rsid w:val="00F060C3"/>
    <w:rsid w:val="00F06529"/>
    <w:rsid w:val="00F07C61"/>
    <w:rsid w:val="00F109FD"/>
    <w:rsid w:val="00F112EC"/>
    <w:rsid w:val="00F11FE0"/>
    <w:rsid w:val="00F130E2"/>
    <w:rsid w:val="00F1341F"/>
    <w:rsid w:val="00F136D8"/>
    <w:rsid w:val="00F1497C"/>
    <w:rsid w:val="00F15AE1"/>
    <w:rsid w:val="00F16029"/>
    <w:rsid w:val="00F1672D"/>
    <w:rsid w:val="00F20883"/>
    <w:rsid w:val="00F2090C"/>
    <w:rsid w:val="00F213E6"/>
    <w:rsid w:val="00F21B06"/>
    <w:rsid w:val="00F2217C"/>
    <w:rsid w:val="00F22EE0"/>
    <w:rsid w:val="00F230E5"/>
    <w:rsid w:val="00F24EFC"/>
    <w:rsid w:val="00F27883"/>
    <w:rsid w:val="00F30F6D"/>
    <w:rsid w:val="00F31A25"/>
    <w:rsid w:val="00F31F7A"/>
    <w:rsid w:val="00F33D1D"/>
    <w:rsid w:val="00F34883"/>
    <w:rsid w:val="00F353C5"/>
    <w:rsid w:val="00F37BBD"/>
    <w:rsid w:val="00F406F1"/>
    <w:rsid w:val="00F4146B"/>
    <w:rsid w:val="00F44BB9"/>
    <w:rsid w:val="00F44C4C"/>
    <w:rsid w:val="00F459FF"/>
    <w:rsid w:val="00F45DA7"/>
    <w:rsid w:val="00F46FC0"/>
    <w:rsid w:val="00F470DD"/>
    <w:rsid w:val="00F51E23"/>
    <w:rsid w:val="00F5224C"/>
    <w:rsid w:val="00F52F5E"/>
    <w:rsid w:val="00F540B8"/>
    <w:rsid w:val="00F54E9A"/>
    <w:rsid w:val="00F5721A"/>
    <w:rsid w:val="00F57720"/>
    <w:rsid w:val="00F60804"/>
    <w:rsid w:val="00F62259"/>
    <w:rsid w:val="00F6282C"/>
    <w:rsid w:val="00F64EAB"/>
    <w:rsid w:val="00F67D92"/>
    <w:rsid w:val="00F70166"/>
    <w:rsid w:val="00F70E9D"/>
    <w:rsid w:val="00F71D1B"/>
    <w:rsid w:val="00F72B36"/>
    <w:rsid w:val="00F74CDE"/>
    <w:rsid w:val="00F75F47"/>
    <w:rsid w:val="00F80033"/>
    <w:rsid w:val="00F811EA"/>
    <w:rsid w:val="00F817F8"/>
    <w:rsid w:val="00F822C5"/>
    <w:rsid w:val="00F82BE9"/>
    <w:rsid w:val="00F900A4"/>
    <w:rsid w:val="00F9141A"/>
    <w:rsid w:val="00F92B1D"/>
    <w:rsid w:val="00F94097"/>
    <w:rsid w:val="00F942B6"/>
    <w:rsid w:val="00F945D8"/>
    <w:rsid w:val="00F9569B"/>
    <w:rsid w:val="00F95DAB"/>
    <w:rsid w:val="00F96111"/>
    <w:rsid w:val="00F96301"/>
    <w:rsid w:val="00FA3B75"/>
    <w:rsid w:val="00FA7E0F"/>
    <w:rsid w:val="00FB002F"/>
    <w:rsid w:val="00FB2C6E"/>
    <w:rsid w:val="00FB5834"/>
    <w:rsid w:val="00FB6A5A"/>
    <w:rsid w:val="00FB7045"/>
    <w:rsid w:val="00FB7742"/>
    <w:rsid w:val="00FC33DF"/>
    <w:rsid w:val="00FC370A"/>
    <w:rsid w:val="00FC3F9E"/>
    <w:rsid w:val="00FC49FC"/>
    <w:rsid w:val="00FC4C92"/>
    <w:rsid w:val="00FC4CE3"/>
    <w:rsid w:val="00FC4FB5"/>
    <w:rsid w:val="00FD0157"/>
    <w:rsid w:val="00FD073F"/>
    <w:rsid w:val="00FD084F"/>
    <w:rsid w:val="00FD1A5D"/>
    <w:rsid w:val="00FD44C9"/>
    <w:rsid w:val="00FD5402"/>
    <w:rsid w:val="00FD783D"/>
    <w:rsid w:val="00FD7C16"/>
    <w:rsid w:val="00FE141B"/>
    <w:rsid w:val="00FE1C0C"/>
    <w:rsid w:val="00FE2095"/>
    <w:rsid w:val="00FE463D"/>
    <w:rsid w:val="00FE49E3"/>
    <w:rsid w:val="00FE66D4"/>
    <w:rsid w:val="00FF0598"/>
    <w:rsid w:val="00FF098A"/>
    <w:rsid w:val="00FF310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03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3A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0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B03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031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B03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03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3A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0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B03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031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B0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3622-3AD9-4B34-A178-795D5321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Царь</cp:lastModifiedBy>
  <cp:revision>14</cp:revision>
  <dcterms:created xsi:type="dcterms:W3CDTF">2020-04-05T09:08:00Z</dcterms:created>
  <dcterms:modified xsi:type="dcterms:W3CDTF">2020-04-09T11:59:00Z</dcterms:modified>
</cp:coreProperties>
</file>